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9D41" w14:textId="1C65C52C" w:rsidR="00791B82" w:rsidRPr="00C20BB0" w:rsidRDefault="00D639BD" w:rsidP="00C20BB0">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Title of Paper</w:t>
      </w:r>
      <w:r w:rsidR="00C20BB0" w:rsidRPr="00C20BB0">
        <w:rPr>
          <w:rFonts w:ascii="Times New Roman" w:hAnsi="Times New Roman" w:cs="Times New Roman"/>
          <w:sz w:val="48"/>
          <w:szCs w:val="48"/>
        </w:rPr>
        <w:t xml:space="preserve"> (</w:t>
      </w:r>
      <w:r>
        <w:rPr>
          <w:rFonts w:ascii="Times New Roman" w:hAnsi="Times New Roman" w:cs="Times New Roman"/>
          <w:sz w:val="48"/>
          <w:szCs w:val="48"/>
        </w:rPr>
        <w:t>f</w:t>
      </w:r>
      <w:r w:rsidR="00C20BB0" w:rsidRPr="00C20BB0">
        <w:rPr>
          <w:rFonts w:ascii="Times New Roman" w:hAnsi="Times New Roman" w:cs="Times New Roman"/>
          <w:sz w:val="48"/>
          <w:szCs w:val="48"/>
        </w:rPr>
        <w:t xml:space="preserve">ont </w:t>
      </w:r>
      <w:r>
        <w:rPr>
          <w:rFonts w:ascii="Times New Roman" w:hAnsi="Times New Roman" w:cs="Times New Roman"/>
          <w:sz w:val="48"/>
          <w:szCs w:val="48"/>
        </w:rPr>
        <w:t>s</w:t>
      </w:r>
      <w:r w:rsidR="00C20BB0" w:rsidRPr="00C20BB0">
        <w:rPr>
          <w:rFonts w:ascii="Times New Roman" w:hAnsi="Times New Roman" w:cs="Times New Roman"/>
          <w:sz w:val="48"/>
          <w:szCs w:val="48"/>
        </w:rPr>
        <w:t>ize 24</w:t>
      </w:r>
      <w:r w:rsidR="00C20BB0">
        <w:rPr>
          <w:rFonts w:ascii="Times New Roman" w:hAnsi="Times New Roman" w:cs="Times New Roman"/>
          <w:sz w:val="48"/>
          <w:szCs w:val="48"/>
        </w:rPr>
        <w:t>, not bold, centred</w:t>
      </w:r>
      <w:r w:rsidR="00C20BB0" w:rsidRPr="00C20BB0">
        <w:rPr>
          <w:rFonts w:ascii="Times New Roman" w:hAnsi="Times New Roman" w:cs="Times New Roman"/>
          <w:sz w:val="48"/>
          <w:szCs w:val="48"/>
        </w:rPr>
        <w:t>)</w:t>
      </w:r>
    </w:p>
    <w:p w14:paraId="1E6160BC" w14:textId="39EF980C" w:rsidR="00C20BB0" w:rsidRDefault="00C20BB0" w:rsidP="00C20BB0">
      <w:pPr>
        <w:spacing w:after="0" w:line="240" w:lineRule="auto"/>
        <w:jc w:val="both"/>
        <w:rPr>
          <w:rFonts w:ascii="Times New Roman" w:hAnsi="Times New Roman" w:cs="Times New Roman"/>
        </w:rPr>
      </w:pPr>
    </w:p>
    <w:p w14:paraId="37A8D7C1" w14:textId="77777777" w:rsidR="00E309F4" w:rsidRPr="00C20BB0" w:rsidRDefault="00E309F4" w:rsidP="00C20BB0">
      <w:pPr>
        <w:spacing w:after="0" w:line="240" w:lineRule="auto"/>
        <w:jc w:val="both"/>
        <w:rPr>
          <w:rFonts w:ascii="Times New Roman" w:hAnsi="Times New Roman" w:cs="Times New Roman"/>
        </w:rPr>
      </w:pPr>
    </w:p>
    <w:p w14:paraId="77B54F90" w14:textId="4FD0A91C" w:rsidR="00DE1FB8" w:rsidRPr="00C20BB0" w:rsidRDefault="00DE1FB8" w:rsidP="00170CBA">
      <w:pPr>
        <w:spacing w:after="0" w:line="240" w:lineRule="auto"/>
        <w:jc w:val="center"/>
        <w:rPr>
          <w:rFonts w:ascii="Times New Roman" w:hAnsi="Times New Roman" w:cs="Times New Roman"/>
        </w:rPr>
      </w:pPr>
      <w:r w:rsidRPr="00C20BB0">
        <w:rPr>
          <w:rFonts w:ascii="Times New Roman" w:hAnsi="Times New Roman" w:cs="Times New Roman"/>
        </w:rPr>
        <w:t>Author</w:t>
      </w:r>
      <w:r w:rsidR="00E309F4">
        <w:rPr>
          <w:rFonts w:ascii="Times New Roman" w:hAnsi="Times New Roman" w:cs="Times New Roman"/>
        </w:rPr>
        <w:t>1 (</w:t>
      </w:r>
      <w:proofErr w:type="spellStart"/>
      <w:r w:rsidR="00E309F4">
        <w:rPr>
          <w:rFonts w:ascii="Times New Roman" w:hAnsi="Times New Roman" w:cs="Times New Roman"/>
        </w:rPr>
        <w:t>Othername</w:t>
      </w:r>
      <w:proofErr w:type="spellEnd"/>
      <w:r w:rsidR="00E309F4">
        <w:rPr>
          <w:rFonts w:ascii="Times New Roman" w:hAnsi="Times New Roman" w:cs="Times New Roman"/>
        </w:rPr>
        <w:t xml:space="preserve"> Surname)</w:t>
      </w:r>
      <w:r w:rsidR="00170CBA">
        <w:rPr>
          <w:rFonts w:ascii="Times New Roman" w:hAnsi="Times New Roman" w:cs="Times New Roman"/>
        </w:rPr>
        <w:t xml:space="preserve"> and </w:t>
      </w:r>
      <w:r w:rsidR="00E309F4">
        <w:rPr>
          <w:rFonts w:ascii="Times New Roman" w:hAnsi="Times New Roman" w:cs="Times New Roman"/>
        </w:rPr>
        <w:t>Author2</w:t>
      </w:r>
    </w:p>
    <w:p w14:paraId="5F4E9124" w14:textId="5EE9A09C" w:rsidR="00DE1FB8" w:rsidRPr="00C20BB0" w:rsidRDefault="00DE1FB8" w:rsidP="00170CBA">
      <w:pPr>
        <w:spacing w:after="0" w:line="240" w:lineRule="auto"/>
        <w:jc w:val="center"/>
        <w:rPr>
          <w:rFonts w:ascii="Times New Roman" w:hAnsi="Times New Roman" w:cs="Times New Roman"/>
        </w:rPr>
      </w:pPr>
      <w:r w:rsidRPr="00C20BB0">
        <w:rPr>
          <w:rFonts w:ascii="Times New Roman" w:hAnsi="Times New Roman" w:cs="Times New Roman"/>
        </w:rPr>
        <w:t>University/Organisation</w:t>
      </w:r>
    </w:p>
    <w:p w14:paraId="43C36EF7" w14:textId="09C98FDF" w:rsidR="00DE1FB8" w:rsidRPr="00C20BB0" w:rsidRDefault="00DE1FB8" w:rsidP="00170CBA">
      <w:pPr>
        <w:spacing w:after="0" w:line="240" w:lineRule="auto"/>
        <w:jc w:val="center"/>
        <w:rPr>
          <w:rFonts w:ascii="Times New Roman" w:hAnsi="Times New Roman" w:cs="Times New Roman"/>
        </w:rPr>
      </w:pPr>
      <w:r w:rsidRPr="00C20BB0">
        <w:rPr>
          <w:rFonts w:ascii="Times New Roman" w:hAnsi="Times New Roman" w:cs="Times New Roman"/>
        </w:rPr>
        <w:t>City, Country</w:t>
      </w:r>
    </w:p>
    <w:p w14:paraId="14A11383" w14:textId="5FB9A8B1" w:rsidR="00DE1FB8" w:rsidRDefault="00DE1FB8" w:rsidP="00170CBA">
      <w:pPr>
        <w:spacing w:after="0" w:line="240" w:lineRule="auto"/>
        <w:jc w:val="center"/>
        <w:rPr>
          <w:rFonts w:ascii="Times New Roman" w:hAnsi="Times New Roman" w:cs="Times New Roman"/>
        </w:rPr>
      </w:pPr>
      <w:r w:rsidRPr="00C20BB0">
        <w:rPr>
          <w:rFonts w:ascii="Times New Roman" w:hAnsi="Times New Roman" w:cs="Times New Roman"/>
        </w:rPr>
        <w:t>Emails</w:t>
      </w:r>
      <w:r w:rsidR="00E309F4">
        <w:rPr>
          <w:rFonts w:ascii="Times New Roman" w:hAnsi="Times New Roman" w:cs="Times New Roman"/>
        </w:rPr>
        <w:t xml:space="preserve"> (separated by a comma)</w:t>
      </w:r>
    </w:p>
    <w:p w14:paraId="708967D6" w14:textId="62617F44" w:rsidR="00170CBA" w:rsidRDefault="00170CBA" w:rsidP="00170CBA">
      <w:pPr>
        <w:spacing w:after="0" w:line="240" w:lineRule="auto"/>
        <w:jc w:val="center"/>
        <w:rPr>
          <w:rFonts w:ascii="Times New Roman" w:hAnsi="Times New Roman" w:cs="Times New Roman"/>
        </w:rPr>
      </w:pPr>
    </w:p>
    <w:p w14:paraId="0B2E656A" w14:textId="532E835A" w:rsidR="00170CBA" w:rsidRPr="00170CBA" w:rsidRDefault="00170CBA" w:rsidP="00170CBA">
      <w:pPr>
        <w:spacing w:after="0" w:line="240" w:lineRule="auto"/>
        <w:jc w:val="center"/>
        <w:rPr>
          <w:rFonts w:ascii="Times New Roman" w:hAnsi="Times New Roman" w:cs="Times New Roman"/>
        </w:rPr>
      </w:pPr>
      <w:r w:rsidRPr="00170CBA">
        <w:rPr>
          <w:rFonts w:ascii="Times New Roman" w:hAnsi="Times New Roman" w:cs="Times New Roman"/>
        </w:rPr>
        <w:t>Author3</w:t>
      </w:r>
    </w:p>
    <w:p w14:paraId="0DF53CF2" w14:textId="77777777" w:rsidR="00170CBA" w:rsidRPr="00170CBA" w:rsidRDefault="00170CBA" w:rsidP="00170CBA">
      <w:pPr>
        <w:spacing w:after="0" w:line="240" w:lineRule="auto"/>
        <w:jc w:val="center"/>
        <w:rPr>
          <w:rFonts w:ascii="Times New Roman" w:hAnsi="Times New Roman" w:cs="Times New Roman"/>
        </w:rPr>
      </w:pPr>
      <w:r w:rsidRPr="00170CBA">
        <w:rPr>
          <w:rFonts w:ascii="Times New Roman" w:hAnsi="Times New Roman" w:cs="Times New Roman"/>
        </w:rPr>
        <w:t>University/Organisation</w:t>
      </w:r>
    </w:p>
    <w:p w14:paraId="142FD48D" w14:textId="77777777" w:rsidR="00170CBA" w:rsidRPr="00170CBA" w:rsidRDefault="00170CBA" w:rsidP="00170CBA">
      <w:pPr>
        <w:spacing w:after="0" w:line="240" w:lineRule="auto"/>
        <w:jc w:val="center"/>
        <w:rPr>
          <w:rFonts w:ascii="Times New Roman" w:hAnsi="Times New Roman" w:cs="Times New Roman"/>
        </w:rPr>
      </w:pPr>
      <w:r w:rsidRPr="00170CBA">
        <w:rPr>
          <w:rFonts w:ascii="Times New Roman" w:hAnsi="Times New Roman" w:cs="Times New Roman"/>
        </w:rPr>
        <w:t>City, Country</w:t>
      </w:r>
    </w:p>
    <w:p w14:paraId="63C538B5" w14:textId="77777777" w:rsidR="00170CBA" w:rsidRDefault="00170CBA" w:rsidP="00170CBA">
      <w:pPr>
        <w:spacing w:after="0" w:line="240" w:lineRule="auto"/>
        <w:jc w:val="center"/>
        <w:rPr>
          <w:rFonts w:ascii="Times New Roman" w:hAnsi="Times New Roman" w:cs="Times New Roman"/>
        </w:rPr>
      </w:pPr>
      <w:r w:rsidRPr="00170CBA">
        <w:rPr>
          <w:rFonts w:ascii="Times New Roman" w:hAnsi="Times New Roman" w:cs="Times New Roman"/>
        </w:rPr>
        <w:t>Emails (separated by a comma)</w:t>
      </w:r>
    </w:p>
    <w:p w14:paraId="24FA4A67" w14:textId="77777777" w:rsidR="00170CBA" w:rsidRDefault="00170CBA" w:rsidP="00170CBA">
      <w:pPr>
        <w:spacing w:after="0" w:line="240" w:lineRule="auto"/>
        <w:jc w:val="center"/>
        <w:rPr>
          <w:rFonts w:ascii="Times New Roman" w:hAnsi="Times New Roman" w:cs="Times New Roman"/>
        </w:rPr>
      </w:pPr>
    </w:p>
    <w:p w14:paraId="2BE6B0D8" w14:textId="77777777" w:rsidR="00170CBA" w:rsidRDefault="00170CBA" w:rsidP="00170CBA">
      <w:pPr>
        <w:spacing w:after="0" w:line="240" w:lineRule="auto"/>
        <w:jc w:val="center"/>
        <w:rPr>
          <w:rFonts w:ascii="Times New Roman" w:hAnsi="Times New Roman" w:cs="Times New Roman"/>
        </w:rPr>
      </w:pPr>
    </w:p>
    <w:p w14:paraId="6312102D" w14:textId="31051AED" w:rsidR="00170CBA" w:rsidRDefault="00170CBA" w:rsidP="00170CBA">
      <w:pPr>
        <w:spacing w:after="0" w:line="240" w:lineRule="auto"/>
        <w:jc w:val="center"/>
        <w:rPr>
          <w:rFonts w:ascii="Times New Roman" w:hAnsi="Times New Roman" w:cs="Times New Roman"/>
        </w:rPr>
        <w:sectPr w:rsidR="00170CBA" w:rsidSect="00170CBA">
          <w:pgSz w:w="11906" w:h="16838" w:code="9"/>
          <w:pgMar w:top="1440" w:right="1440" w:bottom="1440" w:left="1440" w:header="720" w:footer="720" w:gutter="0"/>
          <w:cols w:space="720"/>
          <w:docGrid w:linePitch="360"/>
        </w:sectPr>
      </w:pPr>
    </w:p>
    <w:p w14:paraId="0A3BBF04" w14:textId="7B5BC85E" w:rsidR="00DE1FB8" w:rsidRPr="00C20BB0" w:rsidRDefault="00DE1FB8" w:rsidP="00C20BB0">
      <w:pPr>
        <w:spacing w:after="0" w:line="240" w:lineRule="auto"/>
        <w:jc w:val="both"/>
        <w:rPr>
          <w:rFonts w:ascii="Times New Roman" w:hAnsi="Times New Roman" w:cs="Times New Roman"/>
          <w:b/>
          <w:bCs/>
        </w:rPr>
      </w:pPr>
      <w:r w:rsidRPr="00C20BB0">
        <w:rPr>
          <w:rFonts w:ascii="Times New Roman" w:hAnsi="Times New Roman" w:cs="Times New Roman"/>
          <w:b/>
          <w:bCs/>
        </w:rPr>
        <w:t>Abstract</w:t>
      </w:r>
    </w:p>
    <w:p w14:paraId="0B22AC5F" w14:textId="4E77958F"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 xml:space="preserve">The </w:t>
      </w:r>
      <w:r w:rsidR="00143133">
        <w:rPr>
          <w:rFonts w:ascii="Times New Roman" w:hAnsi="Times New Roman" w:cs="Times New Roman"/>
        </w:rPr>
        <w:t xml:space="preserve">2026 </w:t>
      </w:r>
      <w:r w:rsidR="00143133" w:rsidRPr="00143133">
        <w:rPr>
          <w:rFonts w:ascii="Times New Roman" w:hAnsi="Times New Roman" w:cs="Times New Roman"/>
        </w:rPr>
        <w:t>International Conference on Artificial Intelligence, Big Data, Computing and Data Communication Systems</w:t>
      </w:r>
      <w:r w:rsidR="00143133">
        <w:rPr>
          <w:rFonts w:ascii="Times New Roman" w:hAnsi="Times New Roman" w:cs="Times New Roman"/>
        </w:rPr>
        <w:t xml:space="preserve"> (</w:t>
      </w:r>
      <w:proofErr w:type="spellStart"/>
      <w:r w:rsidR="00143133">
        <w:rPr>
          <w:rFonts w:ascii="Times New Roman" w:hAnsi="Times New Roman" w:cs="Times New Roman"/>
        </w:rPr>
        <w:t>icABCD</w:t>
      </w:r>
      <w:proofErr w:type="spellEnd"/>
      <w:r w:rsidR="00143133">
        <w:rPr>
          <w:rFonts w:ascii="Times New Roman" w:hAnsi="Times New Roman" w:cs="Times New Roman"/>
        </w:rPr>
        <w:t xml:space="preserve">) </w:t>
      </w:r>
      <w:r w:rsidRPr="00C20BB0">
        <w:rPr>
          <w:rFonts w:ascii="Times New Roman" w:hAnsi="Times New Roman" w:cs="Times New Roman"/>
        </w:rPr>
        <w:t xml:space="preserve">will be held on the </w:t>
      </w:r>
      <w:r w:rsidR="00143133">
        <w:rPr>
          <w:rFonts w:ascii="Times New Roman" w:hAnsi="Times New Roman" w:cs="Times New Roman"/>
        </w:rPr>
        <w:t>6</w:t>
      </w:r>
      <w:r w:rsidRPr="00C20BB0">
        <w:rPr>
          <w:rFonts w:ascii="Times New Roman" w:hAnsi="Times New Roman" w:cs="Times New Roman"/>
        </w:rPr>
        <w:t>th and</w:t>
      </w:r>
      <w:r w:rsidR="00143133">
        <w:rPr>
          <w:rFonts w:ascii="Times New Roman" w:hAnsi="Times New Roman" w:cs="Times New Roman"/>
        </w:rPr>
        <w:t>7</w:t>
      </w:r>
      <w:r w:rsidRPr="00C20BB0">
        <w:rPr>
          <w:rFonts w:ascii="Times New Roman" w:hAnsi="Times New Roman" w:cs="Times New Roman"/>
        </w:rPr>
        <w:t xml:space="preserve">th of </w:t>
      </w:r>
      <w:r w:rsidR="00143133">
        <w:rPr>
          <w:rFonts w:ascii="Times New Roman" w:hAnsi="Times New Roman" w:cs="Times New Roman"/>
        </w:rPr>
        <w:t>August</w:t>
      </w:r>
      <w:r w:rsidRPr="00C20BB0">
        <w:rPr>
          <w:rFonts w:ascii="Times New Roman" w:hAnsi="Times New Roman" w:cs="Times New Roman"/>
        </w:rPr>
        <w:t xml:space="preserve"> 202</w:t>
      </w:r>
      <w:r w:rsidR="00143133">
        <w:rPr>
          <w:rFonts w:ascii="Times New Roman" w:hAnsi="Times New Roman" w:cs="Times New Roman"/>
        </w:rPr>
        <w:t>6</w:t>
      </w:r>
      <w:r w:rsidRPr="00C20BB0">
        <w:rPr>
          <w:rFonts w:ascii="Times New Roman" w:hAnsi="Times New Roman" w:cs="Times New Roman"/>
        </w:rPr>
        <w:t xml:space="preserve"> at</w:t>
      </w:r>
      <w:r w:rsidR="00143133">
        <w:rPr>
          <w:rFonts w:ascii="Times New Roman" w:hAnsi="Times New Roman" w:cs="Times New Roman"/>
        </w:rPr>
        <w:t xml:space="preserve"> the Riverside Hotel</w:t>
      </w:r>
      <w:r w:rsidRPr="00C20BB0">
        <w:rPr>
          <w:rFonts w:ascii="Times New Roman" w:hAnsi="Times New Roman" w:cs="Times New Roman"/>
        </w:rPr>
        <w:t>,</w:t>
      </w:r>
      <w:r w:rsidR="00143133">
        <w:rPr>
          <w:rFonts w:ascii="Times New Roman" w:hAnsi="Times New Roman" w:cs="Times New Roman"/>
        </w:rPr>
        <w:t xml:space="preserve"> Durban, South Africa</w:t>
      </w:r>
      <w:r w:rsidRPr="00C20BB0">
        <w:rPr>
          <w:rFonts w:ascii="Times New Roman" w:hAnsi="Times New Roman" w:cs="Times New Roman"/>
        </w:rPr>
        <w:t xml:space="preserve">. </w:t>
      </w:r>
      <w:r w:rsidR="00143133" w:rsidRPr="00143133">
        <w:rPr>
          <w:rFonts w:ascii="Times New Roman" w:hAnsi="Times New Roman" w:cs="Times New Roman"/>
        </w:rPr>
        <w:t>The conference aims at bringing together researchers and practitioners from all over the world working on soft computing, big data technologies, data communication systems and computer security on a common platform so that they can present and discuss emerging ideas and trends in these highly challenging research fields. ICABCD has the following thematic priorities: Artificial Intelligence, Communication Technologies, Information Security, Computer Vision, ICT in Society and Emerging Trends in Technology</w:t>
      </w:r>
      <w:r w:rsidR="00E309F4">
        <w:rPr>
          <w:rFonts w:ascii="Times New Roman" w:hAnsi="Times New Roman" w:cs="Times New Roman"/>
        </w:rPr>
        <w:t>. The abstract must be between 150-200 words.</w:t>
      </w:r>
    </w:p>
    <w:p w14:paraId="3F5CD695" w14:textId="67A0F901" w:rsidR="003C0CB0" w:rsidRDefault="003C0CB0" w:rsidP="00C20BB0">
      <w:pPr>
        <w:spacing w:after="0" w:line="240" w:lineRule="auto"/>
        <w:jc w:val="both"/>
        <w:rPr>
          <w:rFonts w:ascii="Times New Roman" w:hAnsi="Times New Roman" w:cs="Times New Roman"/>
        </w:rPr>
      </w:pPr>
    </w:p>
    <w:p w14:paraId="257D8444" w14:textId="11F9EE61" w:rsidR="003C0CB0" w:rsidRDefault="003C0CB0" w:rsidP="00C20BB0">
      <w:pPr>
        <w:spacing w:after="0" w:line="240" w:lineRule="auto"/>
        <w:jc w:val="both"/>
        <w:rPr>
          <w:rFonts w:ascii="Times New Roman" w:hAnsi="Times New Roman" w:cs="Times New Roman"/>
        </w:rPr>
      </w:pPr>
      <w:r w:rsidRPr="00D639BD">
        <w:rPr>
          <w:rFonts w:ascii="Times New Roman" w:hAnsi="Times New Roman" w:cs="Times New Roman"/>
          <w:b/>
          <w:bCs/>
        </w:rPr>
        <w:t>Keywords:</w:t>
      </w:r>
      <w:r>
        <w:rPr>
          <w:rFonts w:ascii="Times New Roman" w:hAnsi="Times New Roman" w:cs="Times New Roman"/>
        </w:rPr>
        <w:t xml:space="preserve"> </w:t>
      </w:r>
      <w:r w:rsidR="00D639BD">
        <w:rPr>
          <w:rFonts w:ascii="Times New Roman" w:hAnsi="Times New Roman" w:cs="Times New Roman"/>
        </w:rPr>
        <w:t>five, keywords, maximum, separated, by commas</w:t>
      </w:r>
    </w:p>
    <w:p w14:paraId="3236956B" w14:textId="77777777" w:rsidR="00C20BB0" w:rsidRPr="00C20BB0" w:rsidRDefault="00C20BB0" w:rsidP="00C20BB0">
      <w:pPr>
        <w:spacing w:after="0" w:line="240" w:lineRule="auto"/>
        <w:jc w:val="both"/>
        <w:rPr>
          <w:rFonts w:ascii="Times New Roman" w:hAnsi="Times New Roman" w:cs="Times New Roman"/>
        </w:rPr>
      </w:pPr>
    </w:p>
    <w:p w14:paraId="12BB9F94" w14:textId="6C3F9A6D" w:rsidR="00DE1FB8" w:rsidRPr="00C20BB0" w:rsidRDefault="00DE1FB8" w:rsidP="00C20BB0">
      <w:pPr>
        <w:spacing w:after="0" w:line="240" w:lineRule="auto"/>
        <w:jc w:val="both"/>
        <w:rPr>
          <w:rFonts w:ascii="Times New Roman" w:hAnsi="Times New Roman" w:cs="Times New Roman"/>
          <w:b/>
          <w:bCs/>
        </w:rPr>
      </w:pPr>
      <w:r w:rsidRPr="00C20BB0">
        <w:rPr>
          <w:rFonts w:ascii="Times New Roman" w:hAnsi="Times New Roman" w:cs="Times New Roman"/>
          <w:b/>
          <w:bCs/>
        </w:rPr>
        <w:t>1. Introduction</w:t>
      </w:r>
    </w:p>
    <w:p w14:paraId="422D5E65" w14:textId="010E9613"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 xml:space="preserve">Authors are invited to submit full papers on the following Conference Topics. All papers must be properly formatted using the conference template and all submissions must be made via the </w:t>
      </w:r>
      <w:proofErr w:type="spellStart"/>
      <w:r w:rsidRPr="00C20BB0">
        <w:rPr>
          <w:rFonts w:ascii="Times New Roman" w:hAnsi="Times New Roman" w:cs="Times New Roman"/>
        </w:rPr>
        <w:t>EasyChair</w:t>
      </w:r>
      <w:proofErr w:type="spellEnd"/>
      <w:r w:rsidRPr="00C20BB0">
        <w:rPr>
          <w:rFonts w:ascii="Times New Roman" w:hAnsi="Times New Roman" w:cs="Times New Roman"/>
        </w:rPr>
        <w:t xml:space="preserve"> portal.</w:t>
      </w:r>
      <w:r w:rsidR="00C20BB0" w:rsidRPr="00C20BB0">
        <w:rPr>
          <w:rFonts w:ascii="Times New Roman" w:hAnsi="Times New Roman" w:cs="Times New Roman"/>
        </w:rPr>
        <w:t xml:space="preserve"> The following page layout must be used: A4 paper format, 1 inch margin (or 25mm) on all four sides, Times New Roman with a font size of 11 for all text and single line spacing for the whole document. Do not add any headers or footers. Do not add page numbers. Justify the text on both sides.</w:t>
      </w:r>
    </w:p>
    <w:p w14:paraId="27A00463" w14:textId="77777777" w:rsidR="00D639BD" w:rsidRDefault="00D639BD" w:rsidP="00C20BB0">
      <w:pPr>
        <w:spacing w:after="0" w:line="240" w:lineRule="auto"/>
        <w:jc w:val="both"/>
        <w:rPr>
          <w:rFonts w:ascii="Times New Roman" w:hAnsi="Times New Roman" w:cs="Times New Roman"/>
        </w:rPr>
      </w:pPr>
    </w:p>
    <w:p w14:paraId="226486EA" w14:textId="47844448" w:rsidR="00C20BB0" w:rsidRDefault="00C20BB0" w:rsidP="00C20BB0">
      <w:pPr>
        <w:spacing w:after="0" w:line="240" w:lineRule="auto"/>
        <w:jc w:val="both"/>
        <w:rPr>
          <w:rFonts w:ascii="Times New Roman" w:hAnsi="Times New Roman" w:cs="Times New Roman"/>
        </w:rPr>
      </w:pPr>
      <w:r>
        <w:rPr>
          <w:rFonts w:ascii="Times New Roman" w:hAnsi="Times New Roman" w:cs="Times New Roman"/>
        </w:rPr>
        <w:t>All headings starting from the introduction to the references should be numbered. And must be formatted in bold.</w:t>
      </w:r>
      <w:r w:rsidR="00763D7D">
        <w:rPr>
          <w:rFonts w:ascii="Times New Roman" w:hAnsi="Times New Roman" w:cs="Times New Roman"/>
        </w:rPr>
        <w:t xml:space="preserve"> Leave a space of 11 points between the paragraph. </w:t>
      </w:r>
      <w:r w:rsidR="00E309F4">
        <w:rPr>
          <w:rFonts w:ascii="Times New Roman" w:hAnsi="Times New Roman" w:cs="Times New Roman"/>
        </w:rPr>
        <w:t xml:space="preserve">If there are multiple </w:t>
      </w:r>
      <w:r w:rsidR="00E309F4">
        <w:rPr>
          <w:rFonts w:ascii="Times New Roman" w:hAnsi="Times New Roman" w:cs="Times New Roman"/>
        </w:rPr>
        <w:t>authors and their affiliation is different, then add the details of the second author under the first one.</w:t>
      </w:r>
      <w:r w:rsidR="00D639BD">
        <w:rPr>
          <w:rFonts w:ascii="Times New Roman" w:hAnsi="Times New Roman" w:cs="Times New Roman"/>
        </w:rPr>
        <w:t xml:space="preserve"> </w:t>
      </w:r>
    </w:p>
    <w:p w14:paraId="383C6376" w14:textId="7FC06F85" w:rsidR="00D639BD" w:rsidRDefault="00D639BD" w:rsidP="00C20BB0">
      <w:pPr>
        <w:spacing w:after="0" w:line="240" w:lineRule="auto"/>
        <w:jc w:val="both"/>
        <w:rPr>
          <w:rFonts w:ascii="Times New Roman" w:hAnsi="Times New Roman" w:cs="Times New Roman"/>
        </w:rPr>
      </w:pPr>
    </w:p>
    <w:p w14:paraId="1483305D" w14:textId="24868CB4" w:rsidR="00D639BD" w:rsidRPr="00C20BB0" w:rsidRDefault="00D639BD" w:rsidP="00C20BB0">
      <w:pPr>
        <w:spacing w:after="0" w:line="240" w:lineRule="auto"/>
        <w:jc w:val="both"/>
        <w:rPr>
          <w:rFonts w:ascii="Times New Roman" w:hAnsi="Times New Roman" w:cs="Times New Roman"/>
        </w:rPr>
      </w:pPr>
      <w:r>
        <w:rPr>
          <w:rFonts w:ascii="Times New Roman" w:hAnsi="Times New Roman" w:cs="Times New Roman"/>
        </w:rPr>
        <w:t>The title and the authors’ names and affiliation are in one-column format while the rest of the paper must be in two-columns format. The distance between the two columns must be 0.2 inch or 5mm.</w:t>
      </w:r>
    </w:p>
    <w:p w14:paraId="20310442" w14:textId="77777777" w:rsidR="00C20BB0" w:rsidRDefault="00C20BB0" w:rsidP="00C20BB0">
      <w:pPr>
        <w:spacing w:after="0" w:line="240" w:lineRule="auto"/>
        <w:jc w:val="both"/>
        <w:rPr>
          <w:rFonts w:ascii="Times New Roman" w:hAnsi="Times New Roman" w:cs="Times New Roman"/>
        </w:rPr>
      </w:pPr>
    </w:p>
    <w:p w14:paraId="54AB2EB5" w14:textId="137D2AED"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Artificial Intelligence Applications, Machine Learning Algorithms, Knowledge Discovery &amp; Data Mining, Deep Learning Neural Networks, Big Data Analytics, Evolutionary Computing, Reasoning with uncertainty, Knowledge Engineering, Knowledge Management, Knowledge-Based Systems, Robotics, Agents, Semantic Web, Artificial Life, Bioinformatics, Smart Sensor Networks, Smart Homes &amp; Cities, Natural Language Processing, Recommender System, Intelligent Systems.</w:t>
      </w:r>
    </w:p>
    <w:p w14:paraId="43E47C7F" w14:textId="77777777" w:rsidR="00C20BB0" w:rsidRPr="00C20BB0" w:rsidRDefault="00C20BB0" w:rsidP="00C20BB0">
      <w:pPr>
        <w:spacing w:after="0" w:line="240" w:lineRule="auto"/>
        <w:jc w:val="both"/>
        <w:rPr>
          <w:rFonts w:ascii="Times New Roman" w:hAnsi="Times New Roman" w:cs="Times New Roman"/>
        </w:rPr>
      </w:pPr>
    </w:p>
    <w:p w14:paraId="2EE14F69" w14:textId="2F88E908"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Information Security, Computer Network Security, Security of Web Services, Cyber Security, Security of Mobile Services &amp; Applications, Security Management, Biometrics, Cryptography, Blockchain Technology, Cryptocurrencies, Computer Forensics, Digital Trust &amp; Reputation, Security Policies, Threat Patters, Crime Analysis &amp; Prevention, Mobile &amp; Cloud Computing Facility, Emergency Response &amp; Management, Legislation &amp; Compliance, Law &amp; Ethics.</w:t>
      </w:r>
    </w:p>
    <w:p w14:paraId="3260AA07" w14:textId="77777777" w:rsidR="00C20BB0" w:rsidRPr="00C20BB0" w:rsidRDefault="00C20BB0" w:rsidP="00C20BB0">
      <w:pPr>
        <w:spacing w:after="0" w:line="240" w:lineRule="auto"/>
        <w:jc w:val="both"/>
        <w:rPr>
          <w:rFonts w:ascii="Times New Roman" w:hAnsi="Times New Roman" w:cs="Times New Roman"/>
        </w:rPr>
      </w:pPr>
    </w:p>
    <w:p w14:paraId="65355E9E" w14:textId="4167AB61"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 xml:space="preserve">Network Architectures, Network Modeling &amp; Analysis, Network Security &amp; Privacy, Wireless Networking, Mobile Satellite Networks, Cellular Networks, Body Sensor Networks, Multimedia Networks, Network Operations &amp; Management, Performance Modeling, Software Defined </w:t>
      </w:r>
      <w:r w:rsidRPr="00C20BB0">
        <w:rPr>
          <w:rFonts w:ascii="Times New Roman" w:hAnsi="Times New Roman" w:cs="Times New Roman"/>
        </w:rPr>
        <w:lastRenderedPageBreak/>
        <w:t>Networks, Internet-of-Things, Adaptive Content Distribution, Emerging Network Technologies, Intelligent Transportation Systems, Distributed Computing, Information Theory.</w:t>
      </w:r>
    </w:p>
    <w:p w14:paraId="4126841A" w14:textId="77777777" w:rsidR="00C20BB0" w:rsidRPr="00C20BB0" w:rsidRDefault="00C20BB0" w:rsidP="00C20BB0">
      <w:pPr>
        <w:spacing w:after="0" w:line="240" w:lineRule="auto"/>
        <w:jc w:val="both"/>
        <w:rPr>
          <w:rFonts w:ascii="Times New Roman" w:hAnsi="Times New Roman" w:cs="Times New Roman"/>
        </w:rPr>
      </w:pPr>
    </w:p>
    <w:p w14:paraId="26B5652F" w14:textId="7DA6A771"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Image Understanding and Classification, Image and Video Compression, Multimedia Retrieval, Medical Imaging in Health Informatics, Motion Tracking &amp; Analysis, Pattern Recognition, Object Recognition, Scene Understanding, Virtual &amp; Augmented Reality, Computer Graphics, 3D Modeling, Vision for Robotics, Vision for Drones &amp; Underwater Vehicles, Hyperspectral Imaging, Remote Sensing, Document Analysis, Vision Systems and Applications.</w:t>
      </w:r>
    </w:p>
    <w:p w14:paraId="7D729D9F" w14:textId="77777777" w:rsidR="00C20BB0" w:rsidRPr="00C20BB0" w:rsidRDefault="00C20BB0" w:rsidP="00C20BB0">
      <w:pPr>
        <w:spacing w:after="0" w:line="240" w:lineRule="auto"/>
        <w:jc w:val="both"/>
        <w:rPr>
          <w:rFonts w:ascii="Times New Roman" w:hAnsi="Times New Roman" w:cs="Times New Roman"/>
        </w:rPr>
      </w:pPr>
    </w:p>
    <w:p w14:paraId="76C09478" w14:textId="6126E245" w:rsidR="00CC4E18" w:rsidRDefault="00CC4E18" w:rsidP="00C20BB0">
      <w:pPr>
        <w:spacing w:after="0" w:line="240" w:lineRule="auto"/>
        <w:jc w:val="both"/>
        <w:rPr>
          <w:rFonts w:ascii="Times New Roman" w:hAnsi="Times New Roman" w:cs="Times New Roman"/>
        </w:rPr>
      </w:pPr>
      <w:r w:rsidRPr="00C20BB0">
        <w:rPr>
          <w:rFonts w:ascii="Times New Roman" w:hAnsi="Times New Roman" w:cs="Times New Roman"/>
        </w:rPr>
        <w:t>ICT in Agriculture, ICT for Climate Change &amp; the Environment, e-Governance, e-Education, e-Health, e-Banking, e-Commerce, e-Business, Teleworking, Edutainment, Social Media, Women Empowerment &amp; Gender Justice, ICT for Sustainable Development, Sustainable Development Goals, The Digital Divide, Digital Exclusion, Digital Identities, ICT Policies, ICT in Disaster Management &amp; Recovery, Cross-Sector Research &amp; Solutions, General Impacts of ICT on Society.</w:t>
      </w:r>
    </w:p>
    <w:p w14:paraId="2BC35E8A" w14:textId="77777777" w:rsidR="00D639BD" w:rsidRPr="00C20BB0" w:rsidRDefault="00D639BD" w:rsidP="00C20BB0">
      <w:pPr>
        <w:spacing w:after="0" w:line="240" w:lineRule="auto"/>
        <w:jc w:val="both"/>
        <w:rPr>
          <w:rFonts w:ascii="Times New Roman" w:hAnsi="Times New Roman" w:cs="Times New Roman"/>
        </w:rPr>
      </w:pPr>
    </w:p>
    <w:p w14:paraId="17F7953E" w14:textId="3115DB77" w:rsidR="00DE1FB8" w:rsidRDefault="00DE1FB8" w:rsidP="00C20BB0">
      <w:pPr>
        <w:spacing w:after="0" w:line="240" w:lineRule="auto"/>
        <w:jc w:val="both"/>
        <w:rPr>
          <w:rFonts w:ascii="Times New Roman" w:hAnsi="Times New Roman" w:cs="Times New Roman"/>
        </w:rPr>
      </w:pPr>
      <w:r w:rsidRPr="00C20BB0">
        <w:rPr>
          <w:rFonts w:ascii="Times New Roman" w:hAnsi="Times New Roman" w:cs="Times New Roman"/>
        </w:rPr>
        <w:t>This paper proceeds as follows. In the section, the related works are covered. Section 3 describes the methodology whole section 4 describes the implementation aspects. The results are presented and evaluated in section 5. Section 6 concludes the paper.</w:t>
      </w:r>
    </w:p>
    <w:p w14:paraId="2E914411" w14:textId="77777777" w:rsidR="00C20BB0" w:rsidRPr="00C20BB0" w:rsidRDefault="00C20BB0" w:rsidP="00C20BB0">
      <w:pPr>
        <w:spacing w:after="0" w:line="240" w:lineRule="auto"/>
        <w:jc w:val="both"/>
        <w:rPr>
          <w:rFonts w:ascii="Times New Roman" w:hAnsi="Times New Roman" w:cs="Times New Roman"/>
        </w:rPr>
      </w:pPr>
    </w:p>
    <w:p w14:paraId="71661D3B" w14:textId="14D3EA5F" w:rsidR="00CC4E18" w:rsidRPr="00763D7D" w:rsidRDefault="00CC4E18" w:rsidP="00C20BB0">
      <w:pPr>
        <w:spacing w:after="0" w:line="240" w:lineRule="auto"/>
        <w:jc w:val="both"/>
        <w:rPr>
          <w:rFonts w:ascii="Times New Roman" w:hAnsi="Times New Roman" w:cs="Times New Roman"/>
          <w:b/>
          <w:bCs/>
        </w:rPr>
      </w:pPr>
      <w:r w:rsidRPr="00763D7D">
        <w:rPr>
          <w:rFonts w:ascii="Times New Roman" w:hAnsi="Times New Roman" w:cs="Times New Roman"/>
          <w:b/>
          <w:bCs/>
        </w:rPr>
        <w:t>2. Related Works</w:t>
      </w:r>
    </w:p>
    <w:p w14:paraId="087BFDA3" w14:textId="49749844" w:rsidR="00CC4E18" w:rsidRDefault="00CC4E18" w:rsidP="00C20BB0">
      <w:pPr>
        <w:spacing w:after="0" w:line="240" w:lineRule="auto"/>
        <w:jc w:val="both"/>
        <w:rPr>
          <w:rFonts w:ascii="Times New Roman" w:hAnsi="Times New Roman" w:cs="Times New Roman"/>
        </w:rPr>
      </w:pPr>
      <w:r w:rsidRPr="00C20BB0">
        <w:rPr>
          <w:rFonts w:ascii="Times New Roman" w:hAnsi="Times New Roman" w:cs="Times New Roman"/>
        </w:rPr>
        <w:t>This section must normally start with an introduction of the field, followed by some description of related works. Authors should reference works only from authoritative and reputable sources. All references must be written in the AP format seventh edition.</w:t>
      </w:r>
    </w:p>
    <w:p w14:paraId="19025354" w14:textId="77777777" w:rsidR="00763D7D" w:rsidRPr="00C20BB0" w:rsidRDefault="00763D7D" w:rsidP="00C20BB0">
      <w:pPr>
        <w:spacing w:after="0" w:line="240" w:lineRule="auto"/>
        <w:jc w:val="both"/>
        <w:rPr>
          <w:rFonts w:ascii="Times New Roman" w:hAnsi="Times New Roman" w:cs="Times New Roman"/>
        </w:rPr>
      </w:pPr>
    </w:p>
    <w:p w14:paraId="2DF3A4A9" w14:textId="30B00050" w:rsidR="00CC4E18" w:rsidRDefault="00CC4E18" w:rsidP="00C20BB0">
      <w:pPr>
        <w:spacing w:after="0" w:line="240" w:lineRule="auto"/>
        <w:jc w:val="both"/>
        <w:rPr>
          <w:rFonts w:ascii="Times New Roman" w:hAnsi="Times New Roman" w:cs="Times New Roman"/>
        </w:rPr>
      </w:pPr>
      <w:r w:rsidRPr="00C20BB0">
        <w:rPr>
          <w:rFonts w:ascii="Times New Roman" w:hAnsi="Times New Roman" w:cs="Times New Roman"/>
        </w:rPr>
        <w:t xml:space="preserve">Smith et al. (2020) described how deep learning can be used for the classification of birds. Recent works should also be referenced. The last paragraph of this section must </w:t>
      </w:r>
      <w:proofErr w:type="spellStart"/>
      <w:r w:rsidRPr="00C20BB0">
        <w:rPr>
          <w:rFonts w:ascii="Times New Roman" w:hAnsi="Times New Roman" w:cs="Times New Roman"/>
        </w:rPr>
        <w:t>summarise</w:t>
      </w:r>
      <w:proofErr w:type="spellEnd"/>
      <w:r w:rsidRPr="00C20BB0">
        <w:rPr>
          <w:rFonts w:ascii="Times New Roman" w:hAnsi="Times New Roman" w:cs="Times New Roman"/>
        </w:rPr>
        <w:t xml:space="preserve"> the aim of this section and outline any knowledge gap or research gap that was identified and that will form the basis of this study.</w:t>
      </w:r>
    </w:p>
    <w:p w14:paraId="6B08BE2C" w14:textId="77777777" w:rsidR="00763D7D" w:rsidRDefault="00763D7D" w:rsidP="00C20BB0">
      <w:pPr>
        <w:spacing w:after="0" w:line="240" w:lineRule="auto"/>
        <w:jc w:val="both"/>
        <w:rPr>
          <w:rFonts w:ascii="Times New Roman" w:hAnsi="Times New Roman" w:cs="Times New Roman"/>
        </w:rPr>
      </w:pPr>
    </w:p>
    <w:p w14:paraId="6048D15F" w14:textId="77777777" w:rsidR="00BD389D" w:rsidRDefault="00BD389D" w:rsidP="00C20BB0">
      <w:pPr>
        <w:spacing w:after="0" w:line="240" w:lineRule="auto"/>
        <w:jc w:val="both"/>
        <w:rPr>
          <w:rFonts w:ascii="Times New Roman" w:hAnsi="Times New Roman" w:cs="Times New Roman"/>
        </w:rPr>
      </w:pPr>
    </w:p>
    <w:p w14:paraId="6ACF1EC0" w14:textId="77777777" w:rsidR="00797A44" w:rsidRDefault="00797A44" w:rsidP="00C20BB0">
      <w:pPr>
        <w:spacing w:after="0" w:line="240" w:lineRule="auto"/>
        <w:jc w:val="both"/>
        <w:rPr>
          <w:rFonts w:ascii="Times New Roman" w:hAnsi="Times New Roman" w:cs="Times New Roman"/>
        </w:rPr>
      </w:pPr>
    </w:p>
    <w:p w14:paraId="5010B30C" w14:textId="77777777" w:rsidR="00797A44" w:rsidRDefault="00797A44" w:rsidP="00C20BB0">
      <w:pPr>
        <w:spacing w:after="0" w:line="240" w:lineRule="auto"/>
        <w:jc w:val="both"/>
        <w:rPr>
          <w:rFonts w:ascii="Times New Roman" w:hAnsi="Times New Roman" w:cs="Times New Roman"/>
        </w:rPr>
      </w:pPr>
    </w:p>
    <w:p w14:paraId="64951DF3" w14:textId="77777777" w:rsidR="00BD389D" w:rsidRPr="00C20BB0" w:rsidRDefault="00BD389D" w:rsidP="00C20BB0">
      <w:pPr>
        <w:spacing w:after="0" w:line="240" w:lineRule="auto"/>
        <w:jc w:val="both"/>
        <w:rPr>
          <w:rFonts w:ascii="Times New Roman" w:hAnsi="Times New Roman" w:cs="Times New Roman"/>
        </w:rPr>
      </w:pPr>
    </w:p>
    <w:p w14:paraId="68BDE145" w14:textId="55044A19" w:rsidR="00CC4E18" w:rsidRPr="00763D7D" w:rsidRDefault="00CC4E18" w:rsidP="00C20BB0">
      <w:pPr>
        <w:spacing w:after="0" w:line="240" w:lineRule="auto"/>
        <w:jc w:val="both"/>
        <w:rPr>
          <w:rFonts w:ascii="Times New Roman" w:hAnsi="Times New Roman" w:cs="Times New Roman"/>
          <w:b/>
          <w:bCs/>
        </w:rPr>
      </w:pPr>
      <w:r w:rsidRPr="00763D7D">
        <w:rPr>
          <w:rFonts w:ascii="Times New Roman" w:hAnsi="Times New Roman" w:cs="Times New Roman"/>
          <w:b/>
          <w:bCs/>
        </w:rPr>
        <w:t>3. Methodology</w:t>
      </w:r>
    </w:p>
    <w:p w14:paraId="209B918D" w14:textId="08EC34F4" w:rsidR="00763D7D" w:rsidRDefault="00763D7D" w:rsidP="00C20BB0">
      <w:pPr>
        <w:spacing w:after="0" w:line="240" w:lineRule="auto"/>
        <w:jc w:val="both"/>
        <w:rPr>
          <w:rFonts w:ascii="Times New Roman" w:hAnsi="Times New Roman" w:cs="Times New Roman"/>
        </w:rPr>
      </w:pPr>
      <w:r>
        <w:rPr>
          <w:rFonts w:ascii="Times New Roman" w:hAnsi="Times New Roman" w:cs="Times New Roman"/>
        </w:rPr>
        <w:t>In this section, you should describe all the procedures, materials, equipment and methods that you will used in order to achieve the expected results. If you have used or created your own dataset, full details must be provided on the dataset and how it was created. If any data augmentation technique was used, this must be described in details. In this section, you may also describe how the results of the study will be analysed.</w:t>
      </w:r>
    </w:p>
    <w:p w14:paraId="68B818FB" w14:textId="79A332B1" w:rsidR="00802B0E" w:rsidRDefault="00802B0E" w:rsidP="00C20BB0">
      <w:pPr>
        <w:spacing w:after="0" w:line="240" w:lineRule="auto"/>
        <w:jc w:val="both"/>
        <w:rPr>
          <w:rFonts w:ascii="Times New Roman" w:hAnsi="Times New Roman" w:cs="Times New Roman"/>
        </w:rPr>
      </w:pPr>
    </w:p>
    <w:p w14:paraId="4DE6D262" w14:textId="3C26BC40" w:rsidR="00802B0E" w:rsidRPr="00802B0E" w:rsidRDefault="00802B0E" w:rsidP="00802B0E">
      <w:pPr>
        <w:spacing w:after="0" w:line="240" w:lineRule="auto"/>
        <w:jc w:val="both"/>
        <w:rPr>
          <w:rFonts w:ascii="Times New Roman" w:hAnsi="Times New Roman" w:cs="Times New Roman"/>
        </w:rPr>
      </w:pPr>
      <w:r w:rsidRPr="00802B0E">
        <w:rPr>
          <w:rFonts w:ascii="Times New Roman" w:hAnsi="Times New Roman" w:cs="Times New Roman"/>
        </w:rPr>
        <w:t>Format your paper strictly according to the conference template</w:t>
      </w:r>
      <w:r>
        <w:rPr>
          <w:rFonts w:ascii="Times New Roman" w:hAnsi="Times New Roman" w:cs="Times New Roman"/>
        </w:rPr>
        <w:t>. The template is available on the conference portal (</w:t>
      </w:r>
      <w:hyperlink r:id="rId4" w:history="1">
        <w:r w:rsidR="00143133" w:rsidRPr="00143133">
          <w:rPr>
            <w:rStyle w:val="Hyperlink"/>
            <w:rFonts w:ascii="Times New Roman" w:hAnsi="Times New Roman" w:cs="Times New Roman"/>
          </w:rPr>
          <w:t>icabcd.org</w:t>
        </w:r>
      </w:hyperlink>
      <w:r>
        <w:rPr>
          <w:rFonts w:ascii="Times New Roman" w:hAnsi="Times New Roman" w:cs="Times New Roman"/>
        </w:rPr>
        <w:t>). It is also available on request from</w:t>
      </w:r>
      <w:r w:rsidR="00143133">
        <w:t xml:space="preserve"> icabcd.org@gmail.com</w:t>
      </w:r>
      <w:r>
        <w:rPr>
          <w:rFonts w:ascii="Times New Roman" w:hAnsi="Times New Roman" w:cs="Times New Roman"/>
        </w:rPr>
        <w:t>.</w:t>
      </w:r>
      <w:r w:rsidR="00D639BD">
        <w:rPr>
          <w:rFonts w:ascii="Times New Roman" w:hAnsi="Times New Roman" w:cs="Times New Roman"/>
        </w:rPr>
        <w:t xml:space="preserve"> </w:t>
      </w:r>
      <w:r w:rsidRPr="00802B0E">
        <w:rPr>
          <w:rFonts w:ascii="Times New Roman" w:hAnsi="Times New Roman" w:cs="Times New Roman"/>
        </w:rPr>
        <w:t xml:space="preserve">The paper must have a minimum of 5 pages (double column) and a maximum of 12 pages and at least 3500 words (including references). </w:t>
      </w:r>
      <w:r w:rsidRPr="00BD389D">
        <w:rPr>
          <w:rFonts w:ascii="Times New Roman" w:hAnsi="Times New Roman" w:cs="Times New Roman"/>
          <w:b/>
        </w:rPr>
        <w:t>References must be written using the APA 7th edition format</w:t>
      </w:r>
      <w:r w:rsidRPr="00802B0E">
        <w:rPr>
          <w:rFonts w:ascii="Times New Roman" w:hAnsi="Times New Roman" w:cs="Times New Roman"/>
        </w:rPr>
        <w:t xml:space="preserve">. </w:t>
      </w:r>
    </w:p>
    <w:p w14:paraId="2B21CD5F" w14:textId="77777777" w:rsidR="00802B0E" w:rsidRPr="00802B0E" w:rsidRDefault="00802B0E" w:rsidP="00802B0E">
      <w:pPr>
        <w:spacing w:after="0" w:line="240" w:lineRule="auto"/>
        <w:jc w:val="both"/>
        <w:rPr>
          <w:rFonts w:ascii="Times New Roman" w:hAnsi="Times New Roman" w:cs="Times New Roman"/>
        </w:rPr>
      </w:pPr>
    </w:p>
    <w:p w14:paraId="4AD09233" w14:textId="3099780D" w:rsidR="00802B0E" w:rsidRPr="00802B0E" w:rsidRDefault="00802B0E" w:rsidP="00802B0E">
      <w:pPr>
        <w:spacing w:after="0" w:line="240" w:lineRule="auto"/>
        <w:jc w:val="both"/>
        <w:rPr>
          <w:rFonts w:ascii="Times New Roman" w:hAnsi="Times New Roman" w:cs="Times New Roman"/>
        </w:rPr>
      </w:pPr>
      <w:r w:rsidRPr="00802B0E">
        <w:rPr>
          <w:rFonts w:ascii="Times New Roman" w:hAnsi="Times New Roman" w:cs="Times New Roman"/>
        </w:rPr>
        <w:t xml:space="preserve">Authors are also requested to </w:t>
      </w:r>
      <w:proofErr w:type="spellStart"/>
      <w:r w:rsidRPr="00802B0E">
        <w:rPr>
          <w:rFonts w:ascii="Times New Roman" w:hAnsi="Times New Roman" w:cs="Times New Roman"/>
        </w:rPr>
        <w:t>anonymise</w:t>
      </w:r>
      <w:proofErr w:type="spellEnd"/>
      <w:r w:rsidRPr="00802B0E">
        <w:rPr>
          <w:rFonts w:ascii="Times New Roman" w:hAnsi="Times New Roman" w:cs="Times New Roman"/>
        </w:rPr>
        <w:t xml:space="preserve"> (remove all contact details) their papers before submission. All submissions will be double-blind reviewed by at least t</w:t>
      </w:r>
      <w:r w:rsidR="006419F0">
        <w:rPr>
          <w:rFonts w:ascii="Times New Roman" w:hAnsi="Times New Roman" w:cs="Times New Roman"/>
        </w:rPr>
        <w:t>wo</w:t>
      </w:r>
      <w:r w:rsidRPr="00802B0E">
        <w:rPr>
          <w:rFonts w:ascii="Times New Roman" w:hAnsi="Times New Roman" w:cs="Times New Roman"/>
        </w:rPr>
        <w:t xml:space="preserve"> reviewers and published in a proceedings with an ISBN number.</w:t>
      </w:r>
    </w:p>
    <w:p w14:paraId="3E857C74" w14:textId="77777777" w:rsidR="00802B0E" w:rsidRPr="00802B0E" w:rsidRDefault="00802B0E" w:rsidP="00802B0E">
      <w:pPr>
        <w:spacing w:after="0" w:line="240" w:lineRule="auto"/>
        <w:jc w:val="both"/>
        <w:rPr>
          <w:rFonts w:ascii="Times New Roman" w:hAnsi="Times New Roman" w:cs="Times New Roman"/>
        </w:rPr>
      </w:pPr>
    </w:p>
    <w:p w14:paraId="22044463" w14:textId="0877649E" w:rsidR="00802B0E" w:rsidRPr="00802B0E" w:rsidRDefault="00802B0E" w:rsidP="00802B0E">
      <w:pPr>
        <w:spacing w:after="0" w:line="240" w:lineRule="auto"/>
        <w:jc w:val="both"/>
        <w:rPr>
          <w:rFonts w:ascii="Times New Roman" w:hAnsi="Times New Roman" w:cs="Times New Roman"/>
        </w:rPr>
      </w:pPr>
      <w:r w:rsidRPr="00802B0E">
        <w:rPr>
          <w:rFonts w:ascii="Times New Roman" w:hAnsi="Times New Roman" w:cs="Times New Roman"/>
        </w:rPr>
        <w:t xml:space="preserve">Papers are reviewed on the basis that they do not contain </w:t>
      </w:r>
      <w:proofErr w:type="spellStart"/>
      <w:r w:rsidRPr="00802B0E">
        <w:rPr>
          <w:rFonts w:ascii="Times New Roman" w:hAnsi="Times New Roman" w:cs="Times New Roman"/>
        </w:rPr>
        <w:t>plagiarised</w:t>
      </w:r>
      <w:proofErr w:type="spellEnd"/>
      <w:r w:rsidRPr="00802B0E">
        <w:rPr>
          <w:rFonts w:ascii="Times New Roman" w:hAnsi="Times New Roman" w:cs="Times New Roman"/>
        </w:rPr>
        <w:t xml:space="preserve"> materials and have not been submitted to any other conference at the same time (double submission). All papers will be submitted to a plagiarism service in order to check the originality of its contents.</w:t>
      </w:r>
      <w:r w:rsidR="006419F0">
        <w:rPr>
          <w:rFonts w:ascii="Times New Roman" w:hAnsi="Times New Roman" w:cs="Times New Roman"/>
        </w:rPr>
        <w:t xml:space="preserve"> Papers having AI-generated content, without any acknowledgements, will be rejected outright.</w:t>
      </w:r>
    </w:p>
    <w:p w14:paraId="18C04011" w14:textId="77777777" w:rsidR="00802B0E" w:rsidRPr="00802B0E" w:rsidRDefault="00802B0E" w:rsidP="00802B0E">
      <w:pPr>
        <w:spacing w:after="0" w:line="240" w:lineRule="auto"/>
        <w:jc w:val="both"/>
        <w:rPr>
          <w:rFonts w:ascii="Times New Roman" w:hAnsi="Times New Roman" w:cs="Times New Roman"/>
        </w:rPr>
      </w:pPr>
    </w:p>
    <w:p w14:paraId="20D3D3EB" w14:textId="140C5CA6" w:rsidR="00763D7D" w:rsidRPr="00763D7D" w:rsidRDefault="00763D7D" w:rsidP="00C20BB0">
      <w:pPr>
        <w:spacing w:after="0" w:line="240" w:lineRule="auto"/>
        <w:jc w:val="both"/>
        <w:rPr>
          <w:rFonts w:ascii="Times New Roman" w:hAnsi="Times New Roman" w:cs="Times New Roman"/>
          <w:b/>
          <w:bCs/>
        </w:rPr>
      </w:pPr>
      <w:r w:rsidRPr="00763D7D">
        <w:rPr>
          <w:rFonts w:ascii="Times New Roman" w:hAnsi="Times New Roman" w:cs="Times New Roman"/>
          <w:b/>
          <w:bCs/>
        </w:rPr>
        <w:t>4. Experiments and Results</w:t>
      </w:r>
    </w:p>
    <w:p w14:paraId="394B136A" w14:textId="32CC089A" w:rsidR="00763D7D" w:rsidRDefault="00763D7D" w:rsidP="00C20BB0">
      <w:pPr>
        <w:spacing w:after="0" w:line="240" w:lineRule="auto"/>
        <w:jc w:val="both"/>
        <w:rPr>
          <w:rFonts w:ascii="Times New Roman" w:hAnsi="Times New Roman" w:cs="Times New Roman"/>
        </w:rPr>
      </w:pPr>
      <w:r>
        <w:rPr>
          <w:rFonts w:ascii="Times New Roman" w:hAnsi="Times New Roman" w:cs="Times New Roman"/>
        </w:rPr>
        <w:t>In this section, the authors must describe all the experiments that were performed and what were the results for each.</w:t>
      </w:r>
      <w:r w:rsidR="0090144E">
        <w:rPr>
          <w:rFonts w:ascii="Times New Roman" w:hAnsi="Times New Roman" w:cs="Times New Roman"/>
        </w:rPr>
        <w:t xml:space="preserve"> </w:t>
      </w:r>
      <w:r w:rsidR="0090144E" w:rsidRPr="0090144E">
        <w:rPr>
          <w:rFonts w:ascii="Times New Roman" w:hAnsi="Times New Roman" w:cs="Times New Roman"/>
        </w:rPr>
        <w:t>Captions for tables must be placed at the top while captions for figures must be placed at the bottom.</w:t>
      </w:r>
      <w:r w:rsidR="00791EC0">
        <w:rPr>
          <w:rFonts w:ascii="Times New Roman" w:hAnsi="Times New Roman" w:cs="Times New Roman"/>
        </w:rPr>
        <w:t xml:space="preserve"> All tables and figures must be referenced in the text. Do not use words like above or below to refer to tables or figures.</w:t>
      </w:r>
      <w:r w:rsidR="00880DDE">
        <w:rPr>
          <w:rFonts w:ascii="Times New Roman" w:hAnsi="Times New Roman" w:cs="Times New Roman"/>
        </w:rPr>
        <w:t xml:space="preserve"> </w:t>
      </w:r>
    </w:p>
    <w:p w14:paraId="26F67253" w14:textId="578C9678" w:rsidR="0090144E" w:rsidRDefault="0090144E" w:rsidP="00C20BB0">
      <w:pPr>
        <w:spacing w:after="0" w:line="240" w:lineRule="auto"/>
        <w:jc w:val="both"/>
        <w:rPr>
          <w:rFonts w:ascii="Times New Roman" w:hAnsi="Times New Roman" w:cs="Times New Roman"/>
        </w:rPr>
      </w:pPr>
    </w:p>
    <w:p w14:paraId="581F3936" w14:textId="43275588" w:rsidR="0090144E" w:rsidRPr="00212A53" w:rsidRDefault="00212A53" w:rsidP="0090144E">
      <w:pPr>
        <w:spacing w:after="0" w:line="240" w:lineRule="auto"/>
        <w:jc w:val="both"/>
        <w:rPr>
          <w:rFonts w:ascii="Times New Roman" w:hAnsi="Times New Roman" w:cs="Times New Roman"/>
        </w:rPr>
      </w:pPr>
      <w:r w:rsidRPr="00212A53">
        <w:rPr>
          <w:rFonts w:ascii="Times New Roman" w:hAnsi="Times New Roman" w:cs="Times New Roman"/>
        </w:rPr>
        <w:t xml:space="preserve">Table 1. </w:t>
      </w:r>
      <w:r w:rsidR="0090144E" w:rsidRPr="00212A53">
        <w:rPr>
          <w:rFonts w:ascii="Times New Roman" w:hAnsi="Times New Roman" w:cs="Times New Roman"/>
        </w:rPr>
        <w:t>Important Dates</w:t>
      </w:r>
    </w:p>
    <w:tbl>
      <w:tblPr>
        <w:tblStyle w:val="TableGrid"/>
        <w:tblW w:w="0" w:type="auto"/>
        <w:jc w:val="center"/>
        <w:tblLook w:val="04A0" w:firstRow="1" w:lastRow="0" w:firstColumn="1" w:lastColumn="0" w:noHBand="0" w:noVBand="1"/>
      </w:tblPr>
      <w:tblGrid>
        <w:gridCol w:w="2831"/>
        <w:gridCol w:w="1528"/>
      </w:tblGrid>
      <w:tr w:rsidR="00212A53" w:rsidRPr="00212A53" w14:paraId="0C1072DA" w14:textId="77777777" w:rsidTr="00D639BD">
        <w:trPr>
          <w:trHeight w:val="485"/>
          <w:jc w:val="center"/>
        </w:trPr>
        <w:tc>
          <w:tcPr>
            <w:tcW w:w="3418" w:type="dxa"/>
            <w:noWrap/>
            <w:vAlign w:val="center"/>
          </w:tcPr>
          <w:p w14:paraId="1BB70626" w14:textId="23E2414D" w:rsidR="00212A53" w:rsidRPr="00212A53" w:rsidRDefault="00212A53" w:rsidP="00212A53">
            <w:pPr>
              <w:rPr>
                <w:rFonts w:ascii="Times New Roman" w:hAnsi="Times New Roman" w:cs="Times New Roman"/>
                <w:b/>
                <w:bCs/>
              </w:rPr>
            </w:pPr>
            <w:r w:rsidRPr="00212A53">
              <w:rPr>
                <w:rFonts w:ascii="Times New Roman" w:hAnsi="Times New Roman" w:cs="Times New Roman"/>
                <w:b/>
                <w:bCs/>
              </w:rPr>
              <w:t>Deadline</w:t>
            </w:r>
            <w:r w:rsidR="00791EC0">
              <w:rPr>
                <w:rFonts w:ascii="Times New Roman" w:hAnsi="Times New Roman" w:cs="Times New Roman"/>
                <w:b/>
                <w:bCs/>
              </w:rPr>
              <w:t xml:space="preserve"> (bold)</w:t>
            </w:r>
          </w:p>
        </w:tc>
        <w:tc>
          <w:tcPr>
            <w:tcW w:w="1823" w:type="dxa"/>
            <w:noWrap/>
            <w:vAlign w:val="center"/>
          </w:tcPr>
          <w:p w14:paraId="5773AF14" w14:textId="31507AE3" w:rsidR="00212A53" w:rsidRPr="00212A53" w:rsidRDefault="00212A53" w:rsidP="00212A53">
            <w:pPr>
              <w:rPr>
                <w:rFonts w:ascii="Times New Roman" w:hAnsi="Times New Roman" w:cs="Times New Roman"/>
                <w:b/>
                <w:bCs/>
              </w:rPr>
            </w:pPr>
            <w:r w:rsidRPr="00212A53">
              <w:rPr>
                <w:rFonts w:ascii="Times New Roman" w:hAnsi="Times New Roman" w:cs="Times New Roman"/>
                <w:b/>
                <w:bCs/>
              </w:rPr>
              <w:t>Date</w:t>
            </w:r>
            <w:r w:rsidR="00791EC0">
              <w:rPr>
                <w:rFonts w:ascii="Times New Roman" w:hAnsi="Times New Roman" w:cs="Times New Roman"/>
                <w:b/>
                <w:bCs/>
              </w:rPr>
              <w:t xml:space="preserve"> (bold)</w:t>
            </w:r>
          </w:p>
        </w:tc>
      </w:tr>
      <w:tr w:rsidR="00212A53" w:rsidRPr="00212A53" w14:paraId="696993BA" w14:textId="77777777" w:rsidTr="00D639BD">
        <w:trPr>
          <w:trHeight w:val="485"/>
          <w:jc w:val="center"/>
        </w:trPr>
        <w:tc>
          <w:tcPr>
            <w:tcW w:w="3418" w:type="dxa"/>
            <w:noWrap/>
            <w:vAlign w:val="center"/>
            <w:hideMark/>
          </w:tcPr>
          <w:p w14:paraId="74BA325F"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t>Deadline for Paper submission:</w:t>
            </w:r>
          </w:p>
        </w:tc>
        <w:tc>
          <w:tcPr>
            <w:tcW w:w="1823" w:type="dxa"/>
            <w:noWrap/>
            <w:vAlign w:val="center"/>
            <w:hideMark/>
          </w:tcPr>
          <w:p w14:paraId="262B625F" w14:textId="4B786FEA" w:rsidR="00212A53" w:rsidRPr="00212A53" w:rsidRDefault="006419F0" w:rsidP="00212A53">
            <w:pPr>
              <w:rPr>
                <w:rFonts w:ascii="Times New Roman" w:hAnsi="Times New Roman" w:cs="Times New Roman"/>
              </w:rPr>
            </w:pPr>
            <w:r>
              <w:rPr>
                <w:rFonts w:ascii="Times New Roman" w:hAnsi="Times New Roman" w:cs="Times New Roman"/>
              </w:rPr>
              <w:t>28 February 2026</w:t>
            </w:r>
          </w:p>
        </w:tc>
      </w:tr>
      <w:tr w:rsidR="00212A53" w:rsidRPr="00212A53" w14:paraId="1D524FE7" w14:textId="77777777" w:rsidTr="00D639BD">
        <w:trPr>
          <w:trHeight w:val="440"/>
          <w:jc w:val="center"/>
        </w:trPr>
        <w:tc>
          <w:tcPr>
            <w:tcW w:w="3418" w:type="dxa"/>
            <w:noWrap/>
            <w:vAlign w:val="center"/>
            <w:hideMark/>
          </w:tcPr>
          <w:p w14:paraId="12552FC6"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t>Notification of Acceptance:</w:t>
            </w:r>
          </w:p>
        </w:tc>
        <w:tc>
          <w:tcPr>
            <w:tcW w:w="1823" w:type="dxa"/>
            <w:noWrap/>
            <w:vAlign w:val="center"/>
            <w:hideMark/>
          </w:tcPr>
          <w:p w14:paraId="6916734D" w14:textId="58200EB4" w:rsidR="00212A53" w:rsidRPr="00212A53" w:rsidRDefault="006419F0" w:rsidP="00212A53">
            <w:pPr>
              <w:rPr>
                <w:rFonts w:ascii="Times New Roman" w:hAnsi="Times New Roman" w:cs="Times New Roman"/>
              </w:rPr>
            </w:pPr>
            <w:r>
              <w:rPr>
                <w:rFonts w:ascii="Times New Roman" w:hAnsi="Times New Roman" w:cs="Times New Roman"/>
              </w:rPr>
              <w:t>31 March 2026</w:t>
            </w:r>
          </w:p>
        </w:tc>
      </w:tr>
      <w:tr w:rsidR="00212A53" w:rsidRPr="00212A53" w14:paraId="0439A609" w14:textId="77777777" w:rsidTr="00D639BD">
        <w:trPr>
          <w:trHeight w:val="530"/>
          <w:jc w:val="center"/>
        </w:trPr>
        <w:tc>
          <w:tcPr>
            <w:tcW w:w="3418" w:type="dxa"/>
            <w:noWrap/>
            <w:vAlign w:val="center"/>
            <w:hideMark/>
          </w:tcPr>
          <w:p w14:paraId="79D01F37"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lastRenderedPageBreak/>
              <w:t>Deadline to Submit Revised Paper:</w:t>
            </w:r>
          </w:p>
        </w:tc>
        <w:tc>
          <w:tcPr>
            <w:tcW w:w="1823" w:type="dxa"/>
            <w:noWrap/>
            <w:vAlign w:val="center"/>
            <w:hideMark/>
          </w:tcPr>
          <w:p w14:paraId="404A7A11" w14:textId="4C1C50D0" w:rsidR="00212A53" w:rsidRPr="00212A53" w:rsidRDefault="006419F0" w:rsidP="00212A53">
            <w:pPr>
              <w:rPr>
                <w:rFonts w:ascii="Times New Roman" w:hAnsi="Times New Roman" w:cs="Times New Roman"/>
              </w:rPr>
            </w:pPr>
            <w:r>
              <w:rPr>
                <w:rFonts w:ascii="Times New Roman" w:hAnsi="Times New Roman" w:cs="Times New Roman"/>
              </w:rPr>
              <w:t>15 April 2026</w:t>
            </w:r>
          </w:p>
        </w:tc>
      </w:tr>
      <w:tr w:rsidR="00212A53" w:rsidRPr="00212A53" w14:paraId="46D1C304" w14:textId="77777777" w:rsidTr="00D639BD">
        <w:trPr>
          <w:trHeight w:val="530"/>
          <w:jc w:val="center"/>
        </w:trPr>
        <w:tc>
          <w:tcPr>
            <w:tcW w:w="3418" w:type="dxa"/>
            <w:noWrap/>
            <w:vAlign w:val="center"/>
            <w:hideMark/>
          </w:tcPr>
          <w:p w14:paraId="32A3622A"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t>Early Bird Registration Starts On:</w:t>
            </w:r>
          </w:p>
        </w:tc>
        <w:tc>
          <w:tcPr>
            <w:tcW w:w="1823" w:type="dxa"/>
            <w:noWrap/>
            <w:vAlign w:val="center"/>
            <w:hideMark/>
          </w:tcPr>
          <w:p w14:paraId="40F9B641" w14:textId="157F7A6A" w:rsidR="00212A53" w:rsidRPr="00212A53" w:rsidRDefault="006419F0" w:rsidP="00212A53">
            <w:pPr>
              <w:rPr>
                <w:rFonts w:ascii="Times New Roman" w:hAnsi="Times New Roman" w:cs="Times New Roman"/>
              </w:rPr>
            </w:pPr>
            <w:r>
              <w:rPr>
                <w:rFonts w:ascii="Times New Roman" w:hAnsi="Times New Roman" w:cs="Times New Roman"/>
              </w:rPr>
              <w:t>16 April 2026</w:t>
            </w:r>
          </w:p>
        </w:tc>
      </w:tr>
      <w:tr w:rsidR="00212A53" w:rsidRPr="00212A53" w14:paraId="61991BB7" w14:textId="77777777" w:rsidTr="00D639BD">
        <w:trPr>
          <w:trHeight w:val="530"/>
          <w:jc w:val="center"/>
        </w:trPr>
        <w:tc>
          <w:tcPr>
            <w:tcW w:w="3418" w:type="dxa"/>
            <w:noWrap/>
            <w:vAlign w:val="center"/>
            <w:hideMark/>
          </w:tcPr>
          <w:p w14:paraId="78333D67"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t>Early Bird Registration Closes On:</w:t>
            </w:r>
          </w:p>
        </w:tc>
        <w:tc>
          <w:tcPr>
            <w:tcW w:w="1823" w:type="dxa"/>
            <w:noWrap/>
            <w:vAlign w:val="center"/>
            <w:hideMark/>
          </w:tcPr>
          <w:p w14:paraId="60C78729" w14:textId="772361A4" w:rsidR="00212A53" w:rsidRPr="00212A53" w:rsidRDefault="00212A53" w:rsidP="00212A53">
            <w:pPr>
              <w:rPr>
                <w:rFonts w:ascii="Times New Roman" w:hAnsi="Times New Roman" w:cs="Times New Roman"/>
              </w:rPr>
            </w:pPr>
            <w:r w:rsidRPr="00212A53">
              <w:rPr>
                <w:rFonts w:ascii="Times New Roman" w:hAnsi="Times New Roman" w:cs="Times New Roman"/>
              </w:rPr>
              <w:t>3</w:t>
            </w:r>
            <w:r w:rsidR="006419F0">
              <w:rPr>
                <w:rFonts w:ascii="Times New Roman" w:hAnsi="Times New Roman" w:cs="Times New Roman"/>
              </w:rPr>
              <w:t>0 June 2026</w:t>
            </w:r>
          </w:p>
        </w:tc>
      </w:tr>
      <w:tr w:rsidR="00212A53" w:rsidRPr="00212A53" w14:paraId="3B447CF0" w14:textId="77777777" w:rsidTr="00D639BD">
        <w:trPr>
          <w:trHeight w:val="530"/>
          <w:jc w:val="center"/>
        </w:trPr>
        <w:tc>
          <w:tcPr>
            <w:tcW w:w="3418" w:type="dxa"/>
            <w:noWrap/>
            <w:vAlign w:val="center"/>
            <w:hideMark/>
          </w:tcPr>
          <w:p w14:paraId="49C923EE"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t>Late Registration Starts On:</w:t>
            </w:r>
          </w:p>
        </w:tc>
        <w:tc>
          <w:tcPr>
            <w:tcW w:w="1823" w:type="dxa"/>
            <w:noWrap/>
            <w:vAlign w:val="center"/>
            <w:hideMark/>
          </w:tcPr>
          <w:p w14:paraId="4474433E" w14:textId="78D65B80" w:rsidR="00212A53" w:rsidRPr="00212A53" w:rsidRDefault="006419F0" w:rsidP="00212A53">
            <w:pPr>
              <w:rPr>
                <w:rFonts w:ascii="Times New Roman" w:hAnsi="Times New Roman" w:cs="Times New Roman"/>
              </w:rPr>
            </w:pPr>
            <w:r>
              <w:rPr>
                <w:rFonts w:ascii="Times New Roman" w:hAnsi="Times New Roman" w:cs="Times New Roman"/>
              </w:rPr>
              <w:t>01 Ju</w:t>
            </w:r>
            <w:r w:rsidR="00797A44">
              <w:rPr>
                <w:rFonts w:ascii="Times New Roman" w:hAnsi="Times New Roman" w:cs="Times New Roman"/>
              </w:rPr>
              <w:t>ly</w:t>
            </w:r>
            <w:r>
              <w:rPr>
                <w:rFonts w:ascii="Times New Roman" w:hAnsi="Times New Roman" w:cs="Times New Roman"/>
              </w:rPr>
              <w:t xml:space="preserve"> 2026</w:t>
            </w:r>
          </w:p>
        </w:tc>
      </w:tr>
      <w:tr w:rsidR="00212A53" w:rsidRPr="00212A53" w14:paraId="4DCDE0AD" w14:textId="77777777" w:rsidTr="00D639BD">
        <w:trPr>
          <w:trHeight w:val="530"/>
          <w:jc w:val="center"/>
        </w:trPr>
        <w:tc>
          <w:tcPr>
            <w:tcW w:w="3418" w:type="dxa"/>
            <w:noWrap/>
            <w:vAlign w:val="center"/>
            <w:hideMark/>
          </w:tcPr>
          <w:p w14:paraId="4D79CDBE" w14:textId="77777777" w:rsidR="00212A53" w:rsidRPr="00212A53" w:rsidRDefault="00212A53" w:rsidP="00212A53">
            <w:pPr>
              <w:rPr>
                <w:rFonts w:ascii="Times New Roman" w:hAnsi="Times New Roman" w:cs="Times New Roman"/>
              </w:rPr>
            </w:pPr>
            <w:r w:rsidRPr="00212A53">
              <w:rPr>
                <w:rFonts w:ascii="Times New Roman" w:hAnsi="Times New Roman" w:cs="Times New Roman"/>
              </w:rPr>
              <w:t>Late Registration Closes On:</w:t>
            </w:r>
          </w:p>
        </w:tc>
        <w:tc>
          <w:tcPr>
            <w:tcW w:w="1823" w:type="dxa"/>
            <w:noWrap/>
            <w:vAlign w:val="center"/>
            <w:hideMark/>
          </w:tcPr>
          <w:p w14:paraId="54D6C199" w14:textId="4FB6D495" w:rsidR="00212A53" w:rsidRPr="00212A53" w:rsidRDefault="006419F0" w:rsidP="00212A53">
            <w:pPr>
              <w:rPr>
                <w:rFonts w:ascii="Times New Roman" w:hAnsi="Times New Roman" w:cs="Times New Roman"/>
              </w:rPr>
            </w:pPr>
            <w:r>
              <w:rPr>
                <w:rFonts w:ascii="Times New Roman" w:hAnsi="Times New Roman" w:cs="Times New Roman"/>
              </w:rPr>
              <w:t>3</w:t>
            </w:r>
            <w:r w:rsidR="00797A44">
              <w:rPr>
                <w:rFonts w:ascii="Times New Roman" w:hAnsi="Times New Roman" w:cs="Times New Roman"/>
              </w:rPr>
              <w:t>1 July 2026</w:t>
            </w:r>
          </w:p>
        </w:tc>
      </w:tr>
    </w:tbl>
    <w:p w14:paraId="1E2CE96A" w14:textId="333764A7" w:rsidR="00CC4E18" w:rsidRDefault="00CC4E18" w:rsidP="00C20BB0">
      <w:pPr>
        <w:spacing w:after="0" w:line="240" w:lineRule="auto"/>
        <w:jc w:val="both"/>
        <w:rPr>
          <w:rFonts w:ascii="Times New Roman" w:hAnsi="Times New Roman" w:cs="Times New Roman"/>
        </w:rPr>
      </w:pPr>
    </w:p>
    <w:p w14:paraId="25512759" w14:textId="456C4D85" w:rsidR="00DE1FB8" w:rsidRDefault="00212A53" w:rsidP="00212A53">
      <w:pPr>
        <w:spacing w:after="0" w:line="240" w:lineRule="auto"/>
        <w:jc w:val="both"/>
        <w:rPr>
          <w:rFonts w:ascii="Times New Roman" w:hAnsi="Times New Roman" w:cs="Times New Roman"/>
        </w:rPr>
      </w:pPr>
      <w:r>
        <w:rPr>
          <w:rFonts w:ascii="Times New Roman" w:hAnsi="Times New Roman" w:cs="Times New Roman"/>
        </w:rPr>
        <w:t xml:space="preserve">Table 1 shows the different deadlines and their respective dates for the </w:t>
      </w:r>
      <w:r w:rsidR="00797A44">
        <w:rPr>
          <w:rFonts w:ascii="Times New Roman" w:hAnsi="Times New Roman" w:cs="Times New Roman"/>
        </w:rPr>
        <w:t xml:space="preserve">2026 </w:t>
      </w:r>
      <w:r w:rsidR="00797A44" w:rsidRPr="00797A44">
        <w:rPr>
          <w:rFonts w:ascii="Times New Roman" w:hAnsi="Times New Roman" w:cs="Times New Roman"/>
        </w:rPr>
        <w:t>International Conference on Artificial Intelligence, Big Data, Computing and Data Communication Systems (</w:t>
      </w:r>
      <w:proofErr w:type="spellStart"/>
      <w:r w:rsidR="00797A44" w:rsidRPr="00797A44">
        <w:rPr>
          <w:rFonts w:ascii="Times New Roman" w:hAnsi="Times New Roman" w:cs="Times New Roman"/>
        </w:rPr>
        <w:t>icABCD</w:t>
      </w:r>
      <w:proofErr w:type="spellEnd"/>
      <w:r w:rsidR="00797A44" w:rsidRPr="00797A44">
        <w:rPr>
          <w:rFonts w:ascii="Times New Roman" w:hAnsi="Times New Roman" w:cs="Times New Roman"/>
        </w:rPr>
        <w:t>)</w:t>
      </w:r>
      <w:r>
        <w:rPr>
          <w:rFonts w:ascii="Times New Roman" w:hAnsi="Times New Roman" w:cs="Times New Roman"/>
        </w:rPr>
        <w:t xml:space="preserve">. The deadline for paper submission is currently set to </w:t>
      </w:r>
      <w:r w:rsidR="00797A44">
        <w:rPr>
          <w:rFonts w:ascii="Times New Roman" w:hAnsi="Times New Roman" w:cs="Times New Roman"/>
        </w:rPr>
        <w:t>28 February 2026</w:t>
      </w:r>
      <w:r>
        <w:rPr>
          <w:rFonts w:ascii="Times New Roman" w:hAnsi="Times New Roman" w:cs="Times New Roman"/>
        </w:rPr>
        <w:t xml:space="preserve"> while late registration closes on 30</w:t>
      </w:r>
      <w:r w:rsidRPr="00212A53">
        <w:rPr>
          <w:rFonts w:ascii="Times New Roman" w:hAnsi="Times New Roman" w:cs="Times New Roman"/>
          <w:vertAlign w:val="superscript"/>
        </w:rPr>
        <w:t>th</w:t>
      </w:r>
      <w:r>
        <w:rPr>
          <w:rFonts w:ascii="Times New Roman" w:hAnsi="Times New Roman" w:cs="Times New Roman"/>
        </w:rPr>
        <w:t xml:space="preserve"> </w:t>
      </w:r>
      <w:r w:rsidR="00797A44">
        <w:rPr>
          <w:rFonts w:ascii="Times New Roman" w:hAnsi="Times New Roman" w:cs="Times New Roman"/>
        </w:rPr>
        <w:t>June 2026</w:t>
      </w:r>
      <w:r>
        <w:rPr>
          <w:rFonts w:ascii="Times New Roman" w:hAnsi="Times New Roman" w:cs="Times New Roman"/>
        </w:rPr>
        <w:t>. The conference will be held in-person</w:t>
      </w:r>
      <w:r w:rsidR="00797A44">
        <w:rPr>
          <w:rFonts w:ascii="Times New Roman" w:hAnsi="Times New Roman" w:cs="Times New Roman"/>
        </w:rPr>
        <w:t xml:space="preserve"> on the 6</w:t>
      </w:r>
      <w:r w:rsidR="00797A44" w:rsidRPr="00797A44">
        <w:rPr>
          <w:rFonts w:ascii="Times New Roman" w:hAnsi="Times New Roman" w:cs="Times New Roman"/>
          <w:vertAlign w:val="superscript"/>
        </w:rPr>
        <w:t>th</w:t>
      </w:r>
      <w:r w:rsidR="00797A44">
        <w:rPr>
          <w:rFonts w:ascii="Times New Roman" w:hAnsi="Times New Roman" w:cs="Times New Roman"/>
        </w:rPr>
        <w:t xml:space="preserve"> and 7</w:t>
      </w:r>
      <w:r w:rsidR="00797A44" w:rsidRPr="00797A44">
        <w:rPr>
          <w:rFonts w:ascii="Times New Roman" w:hAnsi="Times New Roman" w:cs="Times New Roman"/>
          <w:vertAlign w:val="superscript"/>
        </w:rPr>
        <w:t>th</w:t>
      </w:r>
      <w:r w:rsidR="00797A44">
        <w:rPr>
          <w:rFonts w:ascii="Times New Roman" w:hAnsi="Times New Roman" w:cs="Times New Roman"/>
        </w:rPr>
        <w:t xml:space="preserve"> August 2026 at the Riverside Hotel, Durban,</w:t>
      </w:r>
    </w:p>
    <w:p w14:paraId="74E134C3" w14:textId="77777777" w:rsidR="009171BA" w:rsidRDefault="009171BA" w:rsidP="00212A53">
      <w:pPr>
        <w:spacing w:after="0" w:line="240" w:lineRule="auto"/>
        <w:jc w:val="both"/>
        <w:rPr>
          <w:rFonts w:ascii="Times New Roman" w:hAnsi="Times New Roman" w:cs="Times New Roman"/>
        </w:rPr>
      </w:pPr>
    </w:p>
    <w:p w14:paraId="52C5E763" w14:textId="79E313F7" w:rsidR="00212A53" w:rsidRDefault="00791EC0" w:rsidP="00212A53">
      <w:pPr>
        <w:spacing w:after="0" w:line="240" w:lineRule="auto"/>
        <w:jc w:val="both"/>
        <w:rPr>
          <w:rFonts w:ascii="Times New Roman" w:hAnsi="Times New Roman" w:cs="Times New Roman"/>
        </w:rPr>
      </w:pPr>
      <w:r>
        <w:rPr>
          <w:noProof/>
        </w:rPr>
        <w:drawing>
          <wp:inline distT="0" distB="0" distL="0" distR="0" wp14:anchorId="2AA6B9BC" wp14:editId="1783D0EB">
            <wp:extent cx="2769869" cy="155728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69869" cy="1557281"/>
                    </a:xfrm>
                    <a:prstGeom prst="rect">
                      <a:avLst/>
                    </a:prstGeom>
                    <a:noFill/>
                    <a:ln>
                      <a:noFill/>
                    </a:ln>
                  </pic:spPr>
                </pic:pic>
              </a:graphicData>
            </a:graphic>
          </wp:inline>
        </w:drawing>
      </w:r>
    </w:p>
    <w:p w14:paraId="1781D4E8" w14:textId="4167CB8B" w:rsidR="00CA13E5" w:rsidRDefault="00CA13E5" w:rsidP="00212A53">
      <w:pPr>
        <w:spacing w:after="0" w:line="240" w:lineRule="auto"/>
        <w:jc w:val="both"/>
        <w:rPr>
          <w:rFonts w:ascii="Times New Roman" w:hAnsi="Times New Roman" w:cs="Times New Roman"/>
        </w:rPr>
      </w:pPr>
      <w:r>
        <w:rPr>
          <w:rFonts w:ascii="Times New Roman" w:hAnsi="Times New Roman" w:cs="Times New Roman"/>
        </w:rPr>
        <w:t xml:space="preserve">Figure 1. </w:t>
      </w:r>
      <w:r w:rsidR="00797A44">
        <w:rPr>
          <w:rFonts w:ascii="Times New Roman" w:hAnsi="Times New Roman" w:cs="Times New Roman"/>
        </w:rPr>
        <w:t>V</w:t>
      </w:r>
      <w:r>
        <w:rPr>
          <w:rFonts w:ascii="Times New Roman" w:hAnsi="Times New Roman" w:cs="Times New Roman"/>
        </w:rPr>
        <w:t xml:space="preserve">iew of </w:t>
      </w:r>
      <w:r w:rsidR="00797A44">
        <w:rPr>
          <w:rFonts w:ascii="Times New Roman" w:hAnsi="Times New Roman" w:cs="Times New Roman"/>
        </w:rPr>
        <w:t>Riverside Hotel Durban</w:t>
      </w:r>
    </w:p>
    <w:p w14:paraId="21C637AC" w14:textId="4C52781B" w:rsidR="00E309F4" w:rsidRDefault="00E309F4" w:rsidP="00212A53">
      <w:pPr>
        <w:spacing w:after="0" w:line="240" w:lineRule="auto"/>
        <w:jc w:val="both"/>
        <w:rPr>
          <w:rFonts w:ascii="Times New Roman" w:hAnsi="Times New Roman" w:cs="Times New Roman"/>
        </w:rPr>
      </w:pPr>
    </w:p>
    <w:p w14:paraId="12D68D9C" w14:textId="3B3095AF" w:rsidR="00E309F4" w:rsidRDefault="00E309F4" w:rsidP="001024C5">
      <w:pPr>
        <w:spacing w:after="0" w:line="240" w:lineRule="auto"/>
        <w:jc w:val="both"/>
        <w:rPr>
          <w:rFonts w:ascii="Times New Roman" w:hAnsi="Times New Roman" w:cs="Times New Roman"/>
        </w:rPr>
      </w:pPr>
      <w:r>
        <w:rPr>
          <w:rFonts w:ascii="Times New Roman" w:hAnsi="Times New Roman" w:cs="Times New Roman"/>
        </w:rPr>
        <w:t>Figure 1 shows a view of the</w:t>
      </w:r>
      <w:r w:rsidR="00797A44">
        <w:rPr>
          <w:rFonts w:ascii="Times New Roman" w:hAnsi="Times New Roman" w:cs="Times New Roman"/>
        </w:rPr>
        <w:t xml:space="preserve"> Riverside Hotel in Durban, South Africa</w:t>
      </w:r>
      <w:r>
        <w:rPr>
          <w:rFonts w:ascii="Times New Roman" w:hAnsi="Times New Roman" w:cs="Times New Roman"/>
        </w:rPr>
        <w:t xml:space="preserve">. </w:t>
      </w:r>
      <w:r w:rsidR="001024C5" w:rsidRPr="001024C5">
        <w:rPr>
          <w:rFonts w:ascii="Times New Roman" w:hAnsi="Times New Roman" w:cs="Times New Roman"/>
        </w:rPr>
        <w:t>The Riverside Hotel Durban is a 4-star hotel located along the peaceful banks of the Umgeni River in Durban North,  offering 168 stylish rooms with river or garden views.</w:t>
      </w:r>
      <w:r w:rsidR="001024C5">
        <w:rPr>
          <w:rFonts w:ascii="Times New Roman" w:hAnsi="Times New Roman" w:cs="Times New Roman"/>
        </w:rPr>
        <w:t xml:space="preserve"> </w:t>
      </w:r>
      <w:r w:rsidR="001024C5" w:rsidRPr="001024C5">
        <w:rPr>
          <w:rFonts w:ascii="Times New Roman" w:hAnsi="Times New Roman" w:cs="Times New Roman"/>
        </w:rPr>
        <w:t xml:space="preserve">It features on-site dining, conference facilities, a spa and outdoor pool, making it popular with both business and leisure </w:t>
      </w:r>
      <w:proofErr w:type="spellStart"/>
      <w:r w:rsidR="001024C5" w:rsidRPr="001024C5">
        <w:rPr>
          <w:rFonts w:ascii="Times New Roman" w:hAnsi="Times New Roman" w:cs="Times New Roman"/>
        </w:rPr>
        <w:t>travellers</w:t>
      </w:r>
      <w:proofErr w:type="spellEnd"/>
      <w:r w:rsidR="001024C5" w:rsidRPr="001024C5">
        <w:rPr>
          <w:rFonts w:ascii="Times New Roman" w:hAnsi="Times New Roman" w:cs="Times New Roman"/>
        </w:rPr>
        <w:t>.</w:t>
      </w:r>
    </w:p>
    <w:p w14:paraId="0623D458" w14:textId="5872CE24" w:rsidR="00212A53" w:rsidRDefault="00212A53" w:rsidP="00212A53">
      <w:pPr>
        <w:spacing w:after="0" w:line="240" w:lineRule="auto"/>
        <w:jc w:val="both"/>
        <w:rPr>
          <w:rFonts w:ascii="Times New Roman" w:hAnsi="Times New Roman" w:cs="Times New Roman"/>
        </w:rPr>
      </w:pPr>
    </w:p>
    <w:p w14:paraId="475B1EE2" w14:textId="5B1F2093" w:rsidR="00880DDE" w:rsidRPr="00880DDE" w:rsidRDefault="00880DDE" w:rsidP="00212A53">
      <w:pPr>
        <w:spacing w:after="0" w:line="240" w:lineRule="auto"/>
        <w:jc w:val="both"/>
        <w:rPr>
          <w:rFonts w:ascii="Times New Roman" w:hAnsi="Times New Roman" w:cs="Times New Roman"/>
          <w:b/>
          <w:bCs/>
        </w:rPr>
      </w:pPr>
      <w:r w:rsidRPr="00880DDE">
        <w:rPr>
          <w:rFonts w:ascii="Times New Roman" w:hAnsi="Times New Roman" w:cs="Times New Roman"/>
          <w:b/>
          <w:bCs/>
        </w:rPr>
        <w:t>5. Evaluation and discussion</w:t>
      </w:r>
    </w:p>
    <w:p w14:paraId="54318A9B" w14:textId="334EA83C" w:rsidR="00880DDE" w:rsidRDefault="00880DDE" w:rsidP="00212A53">
      <w:pPr>
        <w:spacing w:after="0" w:line="240" w:lineRule="auto"/>
        <w:jc w:val="both"/>
        <w:rPr>
          <w:rFonts w:ascii="Times New Roman" w:hAnsi="Times New Roman" w:cs="Times New Roman"/>
        </w:rPr>
      </w:pPr>
      <w:r>
        <w:rPr>
          <w:rFonts w:ascii="Times New Roman" w:hAnsi="Times New Roman" w:cs="Times New Roman"/>
        </w:rPr>
        <w:t>This section can be combined with the results section or can be done as a separate section if this long enough. Authors should not simply provide a list of graphs, charts and figures but must also provide full description on each of them. Results obtained must be compared with related works. The authors must indicate any novelty in their work or how their work is better than previous ones. The limitations must also be highlighted. Any assumptions made must also be clearly stated.</w:t>
      </w:r>
    </w:p>
    <w:p w14:paraId="0E6CA273" w14:textId="7A1487C6" w:rsidR="00880DDE" w:rsidRPr="005E595C" w:rsidRDefault="00880DDE" w:rsidP="00212A53">
      <w:pPr>
        <w:spacing w:after="0" w:line="240" w:lineRule="auto"/>
        <w:jc w:val="both"/>
        <w:rPr>
          <w:rFonts w:ascii="Times New Roman" w:hAnsi="Times New Roman" w:cs="Times New Roman"/>
          <w:b/>
          <w:bCs/>
        </w:rPr>
      </w:pPr>
      <w:r w:rsidRPr="005E595C">
        <w:rPr>
          <w:rFonts w:ascii="Times New Roman" w:hAnsi="Times New Roman" w:cs="Times New Roman"/>
          <w:b/>
          <w:bCs/>
        </w:rPr>
        <w:t>6. Conclusion</w:t>
      </w:r>
    </w:p>
    <w:p w14:paraId="00A9A17B" w14:textId="7DCE2654" w:rsidR="00E309F4" w:rsidRDefault="00E309F4" w:rsidP="00212A53">
      <w:pPr>
        <w:spacing w:after="0" w:line="240" w:lineRule="auto"/>
        <w:jc w:val="both"/>
        <w:rPr>
          <w:rFonts w:ascii="Times New Roman" w:hAnsi="Times New Roman" w:cs="Times New Roman"/>
        </w:rPr>
      </w:pPr>
      <w:r>
        <w:rPr>
          <w:rFonts w:ascii="Times New Roman" w:hAnsi="Times New Roman" w:cs="Times New Roman"/>
        </w:rPr>
        <w:t>The concl</w:t>
      </w:r>
      <w:r w:rsidR="005E595C">
        <w:rPr>
          <w:rFonts w:ascii="Times New Roman" w:hAnsi="Times New Roman" w:cs="Times New Roman"/>
        </w:rPr>
        <w:t>usion is a very important part of the paper and should not be written in haste. It should start with an opening sentence to remind readers of the purpose of this work, followed by what has been achieved in the study. The authors can be provide more details on how well the system is working. Any limitations and assumptions should be mentioned. Some future works can also be mentioned if relevant. The conclusion must be between 150-200 words.</w:t>
      </w:r>
    </w:p>
    <w:p w14:paraId="1005EF5B" w14:textId="77777777" w:rsidR="001024C5" w:rsidRDefault="001024C5" w:rsidP="00212A53">
      <w:pPr>
        <w:spacing w:after="0" w:line="240" w:lineRule="auto"/>
        <w:jc w:val="both"/>
        <w:rPr>
          <w:rFonts w:ascii="Times New Roman" w:hAnsi="Times New Roman" w:cs="Times New Roman"/>
        </w:rPr>
      </w:pPr>
    </w:p>
    <w:p w14:paraId="25136D1D" w14:textId="65A47E12" w:rsidR="001024C5" w:rsidRPr="001024C5" w:rsidRDefault="001024C5" w:rsidP="00212A53">
      <w:pPr>
        <w:spacing w:after="0" w:line="240" w:lineRule="auto"/>
        <w:jc w:val="both"/>
        <w:rPr>
          <w:rFonts w:ascii="Times New Roman" w:hAnsi="Times New Roman" w:cs="Times New Roman"/>
          <w:b/>
          <w:bCs/>
        </w:rPr>
      </w:pPr>
      <w:r w:rsidRPr="001024C5">
        <w:rPr>
          <w:rFonts w:ascii="Times New Roman" w:hAnsi="Times New Roman" w:cs="Times New Roman"/>
          <w:b/>
          <w:bCs/>
        </w:rPr>
        <w:t>7. Acknowledgements</w:t>
      </w:r>
    </w:p>
    <w:p w14:paraId="44917760" w14:textId="6F460CCD" w:rsidR="001024C5" w:rsidRDefault="001024C5" w:rsidP="00212A53">
      <w:pPr>
        <w:spacing w:after="0" w:line="240" w:lineRule="auto"/>
        <w:jc w:val="both"/>
        <w:rPr>
          <w:rFonts w:ascii="Times New Roman" w:hAnsi="Times New Roman" w:cs="Times New Roman"/>
        </w:rPr>
      </w:pPr>
      <w:r w:rsidRPr="001024C5">
        <w:rPr>
          <w:rFonts w:ascii="Times New Roman" w:hAnsi="Times New Roman" w:cs="Times New Roman"/>
        </w:rPr>
        <w:t>The</w:t>
      </w:r>
      <w:r>
        <w:rPr>
          <w:rFonts w:ascii="Times New Roman" w:hAnsi="Times New Roman" w:cs="Times New Roman"/>
        </w:rPr>
        <w:t xml:space="preserve"> use of any AI tools must be acknowledgement</w:t>
      </w:r>
      <w:r w:rsidRPr="001024C5">
        <w:rPr>
          <w:rFonts w:ascii="Times New Roman" w:hAnsi="Times New Roman" w:cs="Times New Roman"/>
        </w:rPr>
        <w:t>.</w:t>
      </w:r>
      <w:r>
        <w:rPr>
          <w:rFonts w:ascii="Times New Roman" w:hAnsi="Times New Roman" w:cs="Times New Roman"/>
        </w:rPr>
        <w:t xml:space="preserve"> </w:t>
      </w:r>
      <w:r w:rsidRPr="001024C5">
        <w:rPr>
          <w:rFonts w:ascii="Times New Roman" w:hAnsi="Times New Roman" w:cs="Times New Roman"/>
        </w:rPr>
        <w:t>AI tools</w:t>
      </w:r>
      <w:r>
        <w:rPr>
          <w:rFonts w:ascii="Times New Roman" w:hAnsi="Times New Roman" w:cs="Times New Roman"/>
        </w:rPr>
        <w:t xml:space="preserve"> (mention the names)</w:t>
      </w:r>
      <w:r w:rsidRPr="001024C5">
        <w:rPr>
          <w:rFonts w:ascii="Times New Roman" w:hAnsi="Times New Roman" w:cs="Times New Roman"/>
        </w:rPr>
        <w:t xml:space="preserve"> were used solely for language refinement and formatting assistance.</w:t>
      </w:r>
      <w:r>
        <w:rPr>
          <w:rFonts w:ascii="Times New Roman" w:hAnsi="Times New Roman" w:cs="Times New Roman"/>
        </w:rPr>
        <w:t xml:space="preserve"> </w:t>
      </w:r>
      <w:r w:rsidRPr="001024C5">
        <w:rPr>
          <w:rFonts w:ascii="Times New Roman" w:hAnsi="Times New Roman" w:cs="Times New Roman"/>
        </w:rPr>
        <w:t>The authors take full responsibility for the integrity and validity of the work.</w:t>
      </w:r>
    </w:p>
    <w:p w14:paraId="68A16F35" w14:textId="77777777" w:rsidR="00D639BD" w:rsidRDefault="00D639BD" w:rsidP="00212A53">
      <w:pPr>
        <w:spacing w:after="0" w:line="240" w:lineRule="auto"/>
        <w:jc w:val="both"/>
        <w:rPr>
          <w:rFonts w:ascii="Times New Roman" w:hAnsi="Times New Roman" w:cs="Times New Roman"/>
        </w:rPr>
      </w:pPr>
    </w:p>
    <w:p w14:paraId="19712F69" w14:textId="33E5E84D" w:rsidR="00880DDE" w:rsidRPr="00802B0E" w:rsidRDefault="001024C5" w:rsidP="00212A53">
      <w:pPr>
        <w:spacing w:after="0" w:line="240" w:lineRule="auto"/>
        <w:jc w:val="both"/>
        <w:rPr>
          <w:rFonts w:ascii="Times New Roman" w:hAnsi="Times New Roman" w:cs="Times New Roman"/>
          <w:b/>
          <w:bCs/>
        </w:rPr>
      </w:pPr>
      <w:r>
        <w:rPr>
          <w:rFonts w:ascii="Times New Roman" w:hAnsi="Times New Roman" w:cs="Times New Roman"/>
          <w:b/>
          <w:bCs/>
        </w:rPr>
        <w:t>8.</w:t>
      </w:r>
      <w:r w:rsidR="00880DDE" w:rsidRPr="00802B0E">
        <w:rPr>
          <w:rFonts w:ascii="Times New Roman" w:hAnsi="Times New Roman" w:cs="Times New Roman"/>
          <w:b/>
          <w:bCs/>
        </w:rPr>
        <w:t xml:space="preserve"> References</w:t>
      </w:r>
    </w:p>
    <w:p w14:paraId="221C5971" w14:textId="4B11E101" w:rsidR="00802B0E" w:rsidRDefault="00802B0E" w:rsidP="00212A53">
      <w:pPr>
        <w:spacing w:after="0" w:line="240" w:lineRule="auto"/>
        <w:jc w:val="both"/>
        <w:rPr>
          <w:rFonts w:ascii="Times New Roman" w:hAnsi="Times New Roman" w:cs="Times New Roman"/>
        </w:rPr>
      </w:pPr>
      <w:r>
        <w:rPr>
          <w:rFonts w:ascii="Times New Roman" w:hAnsi="Times New Roman" w:cs="Times New Roman"/>
        </w:rPr>
        <w:t xml:space="preserve">All references must strictly follow the </w:t>
      </w:r>
      <w:r w:rsidRPr="001024C5">
        <w:rPr>
          <w:rFonts w:ascii="Times New Roman" w:hAnsi="Times New Roman" w:cs="Times New Roman"/>
          <w:b/>
          <w:bCs/>
        </w:rPr>
        <w:t>APA format 7</w:t>
      </w:r>
      <w:r w:rsidRPr="001024C5">
        <w:rPr>
          <w:rFonts w:ascii="Times New Roman" w:hAnsi="Times New Roman" w:cs="Times New Roman"/>
          <w:b/>
          <w:bCs/>
          <w:vertAlign w:val="superscript"/>
        </w:rPr>
        <w:t>th</w:t>
      </w:r>
      <w:r w:rsidRPr="001024C5">
        <w:rPr>
          <w:rFonts w:ascii="Times New Roman" w:hAnsi="Times New Roman" w:cs="Times New Roman"/>
          <w:b/>
          <w:bCs/>
        </w:rPr>
        <w:t xml:space="preserve"> edition</w:t>
      </w:r>
      <w:r>
        <w:rPr>
          <w:rFonts w:ascii="Times New Roman" w:hAnsi="Times New Roman" w:cs="Times New Roman"/>
        </w:rPr>
        <w:t xml:space="preserve">. Some sample references are provided below. More details on the APA system can be found at: </w:t>
      </w:r>
      <w:r w:rsidRPr="00802B0E">
        <w:rPr>
          <w:rFonts w:ascii="Times New Roman" w:hAnsi="Times New Roman" w:cs="Times New Roman"/>
        </w:rPr>
        <w:t>https://apastyle.apa.org/style-grammar-guidelines/references/examples</w:t>
      </w:r>
    </w:p>
    <w:p w14:paraId="7366E48F" w14:textId="708DDFFD" w:rsidR="00802B0E" w:rsidRDefault="00802B0E" w:rsidP="00212A53">
      <w:pPr>
        <w:spacing w:after="0" w:line="240" w:lineRule="auto"/>
        <w:jc w:val="both"/>
        <w:rPr>
          <w:rFonts w:ascii="Times New Roman" w:hAnsi="Times New Roman" w:cs="Times New Roman"/>
        </w:rPr>
      </w:pPr>
    </w:p>
    <w:p w14:paraId="0DD6D789" w14:textId="5FE4FEF3" w:rsidR="00802B0E" w:rsidRDefault="00802B0E" w:rsidP="00212A53">
      <w:pPr>
        <w:spacing w:after="0" w:line="240" w:lineRule="auto"/>
        <w:jc w:val="both"/>
        <w:rPr>
          <w:rFonts w:ascii="Times New Roman" w:hAnsi="Times New Roman" w:cs="Times New Roman"/>
        </w:rPr>
      </w:pPr>
      <w:r>
        <w:rPr>
          <w:rFonts w:ascii="Times New Roman" w:hAnsi="Times New Roman" w:cs="Times New Roman"/>
        </w:rPr>
        <w:t>Authors are strongly encourage</w:t>
      </w:r>
      <w:r w:rsidR="00DB6941">
        <w:rPr>
          <w:rFonts w:ascii="Times New Roman" w:hAnsi="Times New Roman" w:cs="Times New Roman"/>
        </w:rPr>
        <w:t>d</w:t>
      </w:r>
      <w:r>
        <w:rPr>
          <w:rFonts w:ascii="Times New Roman" w:hAnsi="Times New Roman" w:cs="Times New Roman"/>
        </w:rPr>
        <w:t xml:space="preserve"> to </w:t>
      </w:r>
      <w:r w:rsidR="00DB6941">
        <w:rPr>
          <w:rFonts w:ascii="Times New Roman" w:hAnsi="Times New Roman" w:cs="Times New Roman"/>
        </w:rPr>
        <w:t xml:space="preserve">provide the </w:t>
      </w:r>
      <w:proofErr w:type="spellStart"/>
      <w:r w:rsidR="00DB6941">
        <w:rPr>
          <w:rFonts w:ascii="Times New Roman" w:hAnsi="Times New Roman" w:cs="Times New Roman"/>
        </w:rPr>
        <w:t>doi</w:t>
      </w:r>
      <w:proofErr w:type="spellEnd"/>
      <w:r w:rsidR="00DB6941">
        <w:rPr>
          <w:rFonts w:ascii="Times New Roman" w:hAnsi="Times New Roman" w:cs="Times New Roman"/>
        </w:rPr>
        <w:t xml:space="preserve"> link for the references (if available). The references must not be classified into journal article or other types of sources. This has been done only for guidance. The references must be sorted in </w:t>
      </w:r>
      <w:r w:rsidR="00DB6941" w:rsidRPr="00A733E8">
        <w:rPr>
          <w:rFonts w:ascii="Times New Roman" w:hAnsi="Times New Roman" w:cs="Times New Roman"/>
          <w:b/>
          <w:bCs/>
        </w:rPr>
        <w:t>alphabetical order</w:t>
      </w:r>
      <w:r w:rsidR="00DB6941">
        <w:rPr>
          <w:rFonts w:ascii="Times New Roman" w:hAnsi="Times New Roman" w:cs="Times New Roman"/>
        </w:rPr>
        <w:t>.</w:t>
      </w:r>
      <w:r w:rsidR="003445C3">
        <w:rPr>
          <w:rFonts w:ascii="Times New Roman" w:hAnsi="Times New Roman" w:cs="Times New Roman"/>
        </w:rPr>
        <w:t xml:space="preserve"> </w:t>
      </w:r>
    </w:p>
    <w:p w14:paraId="4A3A38EA" w14:textId="1D70915B" w:rsidR="00802B0E" w:rsidRDefault="00802B0E" w:rsidP="00212A53">
      <w:pPr>
        <w:spacing w:after="0" w:line="240" w:lineRule="auto"/>
        <w:jc w:val="both"/>
        <w:rPr>
          <w:rFonts w:ascii="Times New Roman" w:hAnsi="Times New Roman" w:cs="Times New Roman"/>
        </w:rPr>
      </w:pPr>
    </w:p>
    <w:p w14:paraId="02850E2E" w14:textId="77D621FB"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Journal article:</w:t>
      </w:r>
    </w:p>
    <w:p w14:paraId="103938CA" w14:textId="0A5E95AF" w:rsidR="00802B0E" w:rsidRDefault="00802B0E" w:rsidP="00212A53">
      <w:pPr>
        <w:spacing w:after="0" w:line="240" w:lineRule="auto"/>
        <w:jc w:val="both"/>
        <w:rPr>
          <w:rFonts w:ascii="Times New Roman" w:hAnsi="Times New Roman" w:cs="Times New Roman"/>
        </w:rPr>
      </w:pPr>
      <w:r w:rsidRPr="00802B0E">
        <w:rPr>
          <w:rFonts w:ascii="Times New Roman" w:hAnsi="Times New Roman" w:cs="Times New Roman"/>
        </w:rPr>
        <w:t xml:space="preserve">Jerrentrup, A., Mueller, T., </w:t>
      </w:r>
      <w:proofErr w:type="spellStart"/>
      <w:r w:rsidRPr="00802B0E">
        <w:rPr>
          <w:rFonts w:ascii="Times New Roman" w:hAnsi="Times New Roman" w:cs="Times New Roman"/>
        </w:rPr>
        <w:t>Glowalla</w:t>
      </w:r>
      <w:proofErr w:type="spellEnd"/>
      <w:r w:rsidRPr="00802B0E">
        <w:rPr>
          <w:rFonts w:ascii="Times New Roman" w:hAnsi="Times New Roman" w:cs="Times New Roman"/>
        </w:rPr>
        <w:t xml:space="preserve">, U., Herder, M., Henrichs, N., Neubauer, A., &amp; Schaefer, J. R. (2018). Teaching medicine with the help of “Dr. House.” </w:t>
      </w:r>
      <w:proofErr w:type="spellStart"/>
      <w:r w:rsidRPr="00802B0E">
        <w:rPr>
          <w:rFonts w:ascii="Times New Roman" w:hAnsi="Times New Roman" w:cs="Times New Roman"/>
        </w:rPr>
        <w:t>PLoS</w:t>
      </w:r>
      <w:proofErr w:type="spellEnd"/>
      <w:r w:rsidRPr="00802B0E">
        <w:rPr>
          <w:rFonts w:ascii="Times New Roman" w:hAnsi="Times New Roman" w:cs="Times New Roman"/>
        </w:rPr>
        <w:t xml:space="preserve"> ONE, 13(3), Article e0193972. </w:t>
      </w:r>
      <w:hyperlink r:id="rId6" w:history="1">
        <w:r w:rsidR="00DB6941" w:rsidRPr="00A0003A">
          <w:rPr>
            <w:rStyle w:val="Hyperlink"/>
            <w:rFonts w:ascii="Times New Roman" w:hAnsi="Times New Roman" w:cs="Times New Roman"/>
          </w:rPr>
          <w:t>https://doi.org/10.1371/journal.pone.0193972</w:t>
        </w:r>
      </w:hyperlink>
    </w:p>
    <w:p w14:paraId="5EDACB6C" w14:textId="42C1B3D6" w:rsidR="00DB6941" w:rsidRDefault="00DB6941" w:rsidP="00212A53">
      <w:pPr>
        <w:spacing w:after="0" w:line="240" w:lineRule="auto"/>
        <w:jc w:val="both"/>
        <w:rPr>
          <w:rFonts w:ascii="Times New Roman" w:hAnsi="Times New Roman" w:cs="Times New Roman"/>
        </w:rPr>
      </w:pPr>
    </w:p>
    <w:p w14:paraId="1C1CF1AF" w14:textId="10945949"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Book:</w:t>
      </w:r>
    </w:p>
    <w:p w14:paraId="2631F28E" w14:textId="335604A2" w:rsidR="00DB6941" w:rsidRDefault="00DB6941" w:rsidP="00212A53">
      <w:pPr>
        <w:spacing w:after="0" w:line="240" w:lineRule="auto"/>
        <w:jc w:val="both"/>
        <w:rPr>
          <w:rFonts w:ascii="Times New Roman" w:hAnsi="Times New Roman" w:cs="Times New Roman"/>
        </w:rPr>
      </w:pPr>
      <w:r w:rsidRPr="00DB6941">
        <w:rPr>
          <w:rFonts w:ascii="Times New Roman" w:hAnsi="Times New Roman" w:cs="Times New Roman"/>
        </w:rPr>
        <w:t xml:space="preserve">Jackson, L. M. (2019). The psychology of prejudice: From attitudes to social action (2nd ed.). American Psychological Association. </w:t>
      </w:r>
      <w:hyperlink r:id="rId7" w:history="1">
        <w:r w:rsidRPr="00A0003A">
          <w:rPr>
            <w:rStyle w:val="Hyperlink"/>
            <w:rFonts w:ascii="Times New Roman" w:hAnsi="Times New Roman" w:cs="Times New Roman"/>
          </w:rPr>
          <w:t>https://doi.org/10.1037/0000168-000</w:t>
        </w:r>
      </w:hyperlink>
    </w:p>
    <w:p w14:paraId="61CE125B" w14:textId="689359F0" w:rsidR="00DB6941" w:rsidRDefault="00DB6941" w:rsidP="00212A53">
      <w:pPr>
        <w:spacing w:after="0" w:line="240" w:lineRule="auto"/>
        <w:jc w:val="both"/>
        <w:rPr>
          <w:rFonts w:ascii="Times New Roman" w:hAnsi="Times New Roman" w:cs="Times New Roman"/>
        </w:rPr>
      </w:pPr>
    </w:p>
    <w:p w14:paraId="77EE3083" w14:textId="243C020A"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Chapter in an edited book:</w:t>
      </w:r>
    </w:p>
    <w:p w14:paraId="220B678D" w14:textId="77777777" w:rsidR="00D639BD" w:rsidRDefault="00DB6941" w:rsidP="00212A53">
      <w:pPr>
        <w:spacing w:after="0" w:line="240" w:lineRule="auto"/>
        <w:jc w:val="both"/>
        <w:rPr>
          <w:rFonts w:ascii="Times New Roman" w:hAnsi="Times New Roman" w:cs="Times New Roman"/>
        </w:rPr>
      </w:pPr>
      <w:r w:rsidRPr="00DB6941">
        <w:rPr>
          <w:rFonts w:ascii="Times New Roman" w:hAnsi="Times New Roman" w:cs="Times New Roman"/>
        </w:rPr>
        <w:t xml:space="preserve">Aron, L., Botella, M., &amp; </w:t>
      </w:r>
      <w:proofErr w:type="spellStart"/>
      <w:r w:rsidRPr="00DB6941">
        <w:rPr>
          <w:rFonts w:ascii="Times New Roman" w:hAnsi="Times New Roman" w:cs="Times New Roman"/>
        </w:rPr>
        <w:t>Lubart</w:t>
      </w:r>
      <w:proofErr w:type="spellEnd"/>
      <w:r w:rsidRPr="00DB6941">
        <w:rPr>
          <w:rFonts w:ascii="Times New Roman" w:hAnsi="Times New Roman" w:cs="Times New Roman"/>
        </w:rPr>
        <w:t xml:space="preserve">, T. (2019). Culinary arts: Talent and their development. In R. F. </w:t>
      </w:r>
      <w:proofErr w:type="spellStart"/>
      <w:r w:rsidRPr="00DB6941">
        <w:rPr>
          <w:rFonts w:ascii="Times New Roman" w:hAnsi="Times New Roman" w:cs="Times New Roman"/>
        </w:rPr>
        <w:t>Subotnik</w:t>
      </w:r>
      <w:proofErr w:type="spellEnd"/>
      <w:r w:rsidRPr="00DB6941">
        <w:rPr>
          <w:rFonts w:ascii="Times New Roman" w:hAnsi="Times New Roman" w:cs="Times New Roman"/>
        </w:rPr>
        <w:t>, P. Olszewski-Kubilius, &amp; F. C. Worrell (Eds.), The psychology of high performance: Developing human potential into domain-specific talent (pp. 345–359). American Psychological Association.</w:t>
      </w:r>
    </w:p>
    <w:p w14:paraId="3EB9F0F7" w14:textId="2A905308" w:rsidR="00DB6941" w:rsidRDefault="00DB6941" w:rsidP="00212A53">
      <w:pPr>
        <w:spacing w:after="0" w:line="240" w:lineRule="auto"/>
        <w:jc w:val="both"/>
        <w:rPr>
          <w:rFonts w:ascii="Times New Roman" w:hAnsi="Times New Roman" w:cs="Times New Roman"/>
        </w:rPr>
      </w:pPr>
      <w:hyperlink r:id="rId8" w:history="1">
        <w:r w:rsidRPr="00A0003A">
          <w:rPr>
            <w:rStyle w:val="Hyperlink"/>
            <w:rFonts w:ascii="Times New Roman" w:hAnsi="Times New Roman" w:cs="Times New Roman"/>
          </w:rPr>
          <w:t>https://doi.org/10.1037/0000120-016</w:t>
        </w:r>
      </w:hyperlink>
    </w:p>
    <w:p w14:paraId="3AF8A01C" w14:textId="245A2B04" w:rsidR="00DB6941" w:rsidRDefault="00DB6941" w:rsidP="00212A53">
      <w:pPr>
        <w:spacing w:after="0" w:line="240" w:lineRule="auto"/>
        <w:jc w:val="both"/>
        <w:rPr>
          <w:rFonts w:ascii="Times New Roman" w:hAnsi="Times New Roman" w:cs="Times New Roman"/>
        </w:rPr>
      </w:pPr>
    </w:p>
    <w:p w14:paraId="3230F8F8" w14:textId="3EA7DCDC"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Online dictionary:</w:t>
      </w:r>
    </w:p>
    <w:p w14:paraId="48D0C148" w14:textId="40CD7683" w:rsidR="00DB6941" w:rsidRDefault="00DB6941" w:rsidP="00212A53">
      <w:pPr>
        <w:spacing w:after="0" w:line="240" w:lineRule="auto"/>
        <w:jc w:val="both"/>
        <w:rPr>
          <w:rFonts w:ascii="Times New Roman" w:hAnsi="Times New Roman" w:cs="Times New Roman"/>
        </w:rPr>
      </w:pPr>
      <w:r w:rsidRPr="00DB6941">
        <w:rPr>
          <w:rFonts w:ascii="Times New Roman" w:hAnsi="Times New Roman" w:cs="Times New Roman"/>
        </w:rPr>
        <w:t xml:space="preserve">American Psychological Association. (n.d.). Just-world hypothesis. In APA dictionary of psychology. Retrieved January 18, 2020, from </w:t>
      </w:r>
      <w:hyperlink r:id="rId9" w:history="1">
        <w:r w:rsidRPr="00A0003A">
          <w:rPr>
            <w:rStyle w:val="Hyperlink"/>
            <w:rFonts w:ascii="Times New Roman" w:hAnsi="Times New Roman" w:cs="Times New Roman"/>
          </w:rPr>
          <w:t>https://dictionary.apa.org/just-world-hypothesis</w:t>
        </w:r>
      </w:hyperlink>
    </w:p>
    <w:p w14:paraId="20AC5FC2" w14:textId="0E2F7682" w:rsidR="00DB6941" w:rsidRDefault="00DB6941" w:rsidP="00212A53">
      <w:pPr>
        <w:spacing w:after="0" w:line="240" w:lineRule="auto"/>
        <w:jc w:val="both"/>
        <w:rPr>
          <w:rFonts w:ascii="Times New Roman" w:hAnsi="Times New Roman" w:cs="Times New Roman"/>
        </w:rPr>
      </w:pPr>
    </w:p>
    <w:p w14:paraId="4DE2202F" w14:textId="718FB265"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Conference proceedings:</w:t>
      </w:r>
    </w:p>
    <w:p w14:paraId="30BBC255" w14:textId="40820947" w:rsidR="00DB6941" w:rsidRDefault="00DB6941" w:rsidP="00212A53">
      <w:pPr>
        <w:spacing w:after="0" w:line="240" w:lineRule="auto"/>
        <w:jc w:val="both"/>
        <w:rPr>
          <w:rFonts w:ascii="Times New Roman" w:hAnsi="Times New Roman" w:cs="Times New Roman"/>
        </w:rPr>
      </w:pPr>
      <w:r w:rsidRPr="00DB6941">
        <w:rPr>
          <w:rFonts w:ascii="Times New Roman" w:hAnsi="Times New Roman" w:cs="Times New Roman"/>
        </w:rPr>
        <w:t xml:space="preserve">Duckworth, A. L., Quirk, A., Gallop, R., Hoyle, R. H., Kelly, D. R., &amp; Matthews, M. D. (2019). Cognitive and noncognitive predictors of success. Proceedings of the National Academy of Sciences, USA, 116(47), 23499–23504. </w:t>
      </w:r>
      <w:hyperlink r:id="rId10" w:history="1">
        <w:r w:rsidRPr="00A0003A">
          <w:rPr>
            <w:rStyle w:val="Hyperlink"/>
            <w:rFonts w:ascii="Times New Roman" w:hAnsi="Times New Roman" w:cs="Times New Roman"/>
          </w:rPr>
          <w:t>https://doi.org/10.1073/pnas.1910510116</w:t>
        </w:r>
      </w:hyperlink>
    </w:p>
    <w:p w14:paraId="28DF7677" w14:textId="640827EB" w:rsidR="00DB6941" w:rsidRDefault="00DB6941" w:rsidP="00212A53">
      <w:pPr>
        <w:spacing w:after="0" w:line="240" w:lineRule="auto"/>
        <w:jc w:val="both"/>
        <w:rPr>
          <w:rFonts w:ascii="Times New Roman" w:hAnsi="Times New Roman" w:cs="Times New Roman"/>
        </w:rPr>
      </w:pPr>
    </w:p>
    <w:p w14:paraId="27F054A3" w14:textId="4898A0DC"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Published dissertation/thesis:</w:t>
      </w:r>
    </w:p>
    <w:p w14:paraId="225FE866" w14:textId="5D8585F1" w:rsidR="00DB6941" w:rsidRDefault="00DB6941" w:rsidP="00212A53">
      <w:pPr>
        <w:spacing w:after="0" w:line="240" w:lineRule="auto"/>
        <w:jc w:val="both"/>
        <w:rPr>
          <w:rFonts w:ascii="Times New Roman" w:hAnsi="Times New Roman" w:cs="Times New Roman"/>
        </w:rPr>
      </w:pPr>
      <w:r w:rsidRPr="00DB6941">
        <w:rPr>
          <w:rFonts w:ascii="Times New Roman" w:hAnsi="Times New Roman" w:cs="Times New Roman"/>
        </w:rPr>
        <w:t>Kabir, J. M. (2016). Factors influencing customer satisfaction at a fast food hamburger chain: The relationship between customer satisfaction and customer loyalty (Publication No. 10169573) [Doctoral dissertation, Wilmington University]. ProQuest Dissertations &amp; Theses Global.</w:t>
      </w:r>
    </w:p>
    <w:p w14:paraId="66704B9C" w14:textId="7D119070" w:rsidR="00DB6941" w:rsidRDefault="00DB6941" w:rsidP="00212A53">
      <w:pPr>
        <w:spacing w:after="0" w:line="240" w:lineRule="auto"/>
        <w:jc w:val="both"/>
        <w:rPr>
          <w:rFonts w:ascii="Times New Roman" w:hAnsi="Times New Roman" w:cs="Times New Roman"/>
        </w:rPr>
      </w:pPr>
    </w:p>
    <w:p w14:paraId="25DF00B1" w14:textId="4E1663A6" w:rsidR="00DB6941" w:rsidRDefault="00DB6941" w:rsidP="00212A53">
      <w:pPr>
        <w:spacing w:after="0" w:line="240" w:lineRule="auto"/>
        <w:jc w:val="both"/>
        <w:rPr>
          <w:rFonts w:ascii="Times New Roman" w:hAnsi="Times New Roman" w:cs="Times New Roman"/>
        </w:rPr>
      </w:pPr>
      <w:r>
        <w:rPr>
          <w:rFonts w:ascii="Times New Roman" w:hAnsi="Times New Roman" w:cs="Times New Roman"/>
        </w:rPr>
        <w:t>Preprints:</w:t>
      </w:r>
    </w:p>
    <w:p w14:paraId="32B1441A" w14:textId="01341AD3" w:rsidR="00DB6941" w:rsidRDefault="00DB6941" w:rsidP="00212A53">
      <w:pPr>
        <w:spacing w:after="0" w:line="240" w:lineRule="auto"/>
        <w:jc w:val="both"/>
        <w:rPr>
          <w:rFonts w:ascii="Times New Roman" w:hAnsi="Times New Roman" w:cs="Times New Roman"/>
        </w:rPr>
      </w:pPr>
      <w:r w:rsidRPr="00DB6941">
        <w:rPr>
          <w:rFonts w:ascii="Times New Roman" w:hAnsi="Times New Roman" w:cs="Times New Roman"/>
        </w:rPr>
        <w:t xml:space="preserve">Hampton, S., Rabagliati, H., Sorace, A., &amp; Fletcher-Watson, S. (2017). Autism and bilingualism: A qualitative interview study of parents’ perspectives and experiences. </w:t>
      </w:r>
      <w:proofErr w:type="spellStart"/>
      <w:r w:rsidRPr="00DB6941">
        <w:rPr>
          <w:rFonts w:ascii="Times New Roman" w:hAnsi="Times New Roman" w:cs="Times New Roman"/>
        </w:rPr>
        <w:t>PsyArXiv</w:t>
      </w:r>
      <w:proofErr w:type="spellEnd"/>
      <w:r w:rsidRPr="00DB6941">
        <w:rPr>
          <w:rFonts w:ascii="Times New Roman" w:hAnsi="Times New Roman" w:cs="Times New Roman"/>
        </w:rPr>
        <w:t xml:space="preserve">. </w:t>
      </w:r>
      <w:hyperlink r:id="rId11" w:history="1">
        <w:r w:rsidRPr="00A0003A">
          <w:rPr>
            <w:rStyle w:val="Hyperlink"/>
            <w:rFonts w:ascii="Times New Roman" w:hAnsi="Times New Roman" w:cs="Times New Roman"/>
          </w:rPr>
          <w:t>https://doi.org/10.31234/osf.io/76xfs</w:t>
        </w:r>
      </w:hyperlink>
    </w:p>
    <w:p w14:paraId="1EE46DD4" w14:textId="3C5619BC" w:rsidR="00802B0E" w:rsidRDefault="00802B0E" w:rsidP="00212A53">
      <w:pPr>
        <w:spacing w:after="0" w:line="240" w:lineRule="auto"/>
        <w:jc w:val="both"/>
        <w:rPr>
          <w:rFonts w:ascii="Times New Roman" w:hAnsi="Times New Roman" w:cs="Times New Roman"/>
        </w:rPr>
      </w:pPr>
    </w:p>
    <w:p w14:paraId="4E261238" w14:textId="799A9112" w:rsidR="00802B0E" w:rsidRDefault="00802B0E" w:rsidP="00212A53">
      <w:pPr>
        <w:spacing w:after="0" w:line="240" w:lineRule="auto"/>
        <w:jc w:val="both"/>
        <w:rPr>
          <w:rFonts w:ascii="Times New Roman" w:hAnsi="Times New Roman" w:cs="Times New Roman"/>
        </w:rPr>
      </w:pPr>
      <w:r w:rsidRPr="00802B0E">
        <w:rPr>
          <w:rFonts w:ascii="Times New Roman" w:hAnsi="Times New Roman" w:cs="Times New Roman"/>
        </w:rPr>
        <w:t xml:space="preserve">You can now submit your paper </w:t>
      </w:r>
      <w:r>
        <w:rPr>
          <w:rFonts w:ascii="Times New Roman" w:hAnsi="Times New Roman" w:cs="Times New Roman"/>
        </w:rPr>
        <w:t xml:space="preserve">in the pdf format </w:t>
      </w:r>
      <w:r w:rsidRPr="00802B0E">
        <w:rPr>
          <w:rFonts w:ascii="Times New Roman" w:hAnsi="Times New Roman" w:cs="Times New Roman"/>
        </w:rPr>
        <w:t xml:space="preserve">via </w:t>
      </w:r>
      <w:proofErr w:type="spellStart"/>
      <w:r w:rsidRPr="00802B0E">
        <w:rPr>
          <w:rFonts w:ascii="Times New Roman" w:hAnsi="Times New Roman" w:cs="Times New Roman"/>
        </w:rPr>
        <w:t>Easychair</w:t>
      </w:r>
      <w:proofErr w:type="spellEnd"/>
      <w:r>
        <w:rPr>
          <w:rFonts w:ascii="Times New Roman" w:hAnsi="Times New Roman" w:cs="Times New Roman"/>
        </w:rPr>
        <w:t>. The submission link is:</w:t>
      </w:r>
      <w:r w:rsidRPr="00802B0E">
        <w:rPr>
          <w:rFonts w:ascii="Times New Roman" w:hAnsi="Times New Roman" w:cs="Times New Roman"/>
        </w:rPr>
        <w:t xml:space="preserve"> </w:t>
      </w:r>
      <w:hyperlink r:id="rId12" w:history="1">
        <w:r w:rsidR="008A6E99" w:rsidRPr="008A6E99">
          <w:rPr>
            <w:rStyle w:val="Hyperlink"/>
            <w:rFonts w:ascii="Times New Roman" w:hAnsi="Times New Roman" w:cs="Times New Roman"/>
          </w:rPr>
          <w:t>https://easychair.org/conferences/?conf=icabcd2026</w:t>
        </w:r>
      </w:hyperlink>
    </w:p>
    <w:p w14:paraId="50783363" w14:textId="1ECAE337" w:rsidR="003445C3" w:rsidRDefault="003445C3" w:rsidP="00212A53">
      <w:pPr>
        <w:spacing w:after="0" w:line="240" w:lineRule="auto"/>
        <w:jc w:val="both"/>
        <w:rPr>
          <w:rFonts w:ascii="Times New Roman" w:hAnsi="Times New Roman" w:cs="Times New Roman"/>
        </w:rPr>
      </w:pPr>
    </w:p>
    <w:p w14:paraId="48DA843C" w14:textId="45A420E6" w:rsidR="003445C3" w:rsidRDefault="003445C3" w:rsidP="008A6E99">
      <w:pPr>
        <w:spacing w:after="0" w:line="240" w:lineRule="auto"/>
        <w:jc w:val="both"/>
        <w:rPr>
          <w:rFonts w:ascii="Times New Roman" w:hAnsi="Times New Roman" w:cs="Times New Roman"/>
        </w:rPr>
      </w:pPr>
      <w:r>
        <w:rPr>
          <w:rFonts w:ascii="Times New Roman" w:hAnsi="Times New Roman" w:cs="Times New Roman"/>
        </w:rPr>
        <w:t xml:space="preserve">More details can be found on the conference portal: </w:t>
      </w:r>
      <w:hyperlink r:id="rId13" w:history="1">
        <w:r w:rsidR="008A6E99" w:rsidRPr="008A6E99">
          <w:rPr>
            <w:rStyle w:val="Hyperlink"/>
            <w:rFonts w:ascii="Times New Roman" w:hAnsi="Times New Roman" w:cs="Times New Roman"/>
          </w:rPr>
          <w:t>https://icabcd.org/paper_submission/</w:t>
        </w:r>
      </w:hyperlink>
    </w:p>
    <w:p w14:paraId="58CDC1A3" w14:textId="77777777" w:rsidR="00802B0E" w:rsidRPr="00C20BB0" w:rsidRDefault="00802B0E" w:rsidP="00212A53">
      <w:pPr>
        <w:spacing w:after="0" w:line="240" w:lineRule="auto"/>
        <w:jc w:val="both"/>
        <w:rPr>
          <w:rFonts w:ascii="Times New Roman" w:hAnsi="Times New Roman" w:cs="Times New Roman"/>
        </w:rPr>
      </w:pPr>
    </w:p>
    <w:sectPr w:rsidR="00802B0E" w:rsidRPr="00C20BB0" w:rsidSect="003445C3">
      <w:type w:val="continuous"/>
      <w:pgSz w:w="11906" w:h="16838" w:code="9"/>
      <w:pgMar w:top="1440" w:right="1440" w:bottom="1440" w:left="144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B8"/>
    <w:rsid w:val="001024C5"/>
    <w:rsid w:val="00117155"/>
    <w:rsid w:val="00143133"/>
    <w:rsid w:val="00170CBA"/>
    <w:rsid w:val="00212A53"/>
    <w:rsid w:val="003445C3"/>
    <w:rsid w:val="003C0CB0"/>
    <w:rsid w:val="005E595C"/>
    <w:rsid w:val="006419F0"/>
    <w:rsid w:val="00763D7D"/>
    <w:rsid w:val="00791B82"/>
    <w:rsid w:val="00791EC0"/>
    <w:rsid w:val="00797A44"/>
    <w:rsid w:val="00802B0E"/>
    <w:rsid w:val="00880DDE"/>
    <w:rsid w:val="008A6E99"/>
    <w:rsid w:val="0090144E"/>
    <w:rsid w:val="00907102"/>
    <w:rsid w:val="009171BA"/>
    <w:rsid w:val="009567A5"/>
    <w:rsid w:val="00A733E8"/>
    <w:rsid w:val="00BD389D"/>
    <w:rsid w:val="00C20BB0"/>
    <w:rsid w:val="00CA13E5"/>
    <w:rsid w:val="00CC4E18"/>
    <w:rsid w:val="00D639BD"/>
    <w:rsid w:val="00DB6941"/>
    <w:rsid w:val="00DE1FB8"/>
    <w:rsid w:val="00DF0C5A"/>
    <w:rsid w:val="00E309F4"/>
    <w:rsid w:val="00F54392"/>
    <w:rsid w:val="00FB3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E2C2"/>
  <w15:chartTrackingRefBased/>
  <w15:docId w15:val="{0E77FD76-7AF5-4A27-BE8B-C7A5D5A0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FB8"/>
    <w:pPr>
      <w:ind w:left="720"/>
      <w:contextualSpacing/>
    </w:pPr>
  </w:style>
  <w:style w:type="table" w:styleId="TableGrid">
    <w:name w:val="Table Grid"/>
    <w:basedOn w:val="TableNormal"/>
    <w:uiPriority w:val="39"/>
    <w:rsid w:val="0021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B0E"/>
    <w:rPr>
      <w:color w:val="0563C1" w:themeColor="hyperlink"/>
      <w:u w:val="single"/>
    </w:rPr>
  </w:style>
  <w:style w:type="character" w:customStyle="1" w:styleId="UnresolvedMention1">
    <w:name w:val="Unresolved Mention1"/>
    <w:basedOn w:val="DefaultParagraphFont"/>
    <w:uiPriority w:val="99"/>
    <w:semiHidden/>
    <w:unhideWhenUsed/>
    <w:rsid w:val="00802B0E"/>
    <w:rPr>
      <w:color w:val="605E5C"/>
      <w:shd w:val="clear" w:color="auto" w:fill="E1DFDD"/>
    </w:rPr>
  </w:style>
  <w:style w:type="character" w:styleId="UnresolvedMention">
    <w:name w:val="Unresolved Mention"/>
    <w:basedOn w:val="DefaultParagraphFont"/>
    <w:uiPriority w:val="99"/>
    <w:semiHidden/>
    <w:unhideWhenUsed/>
    <w:rsid w:val="00143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20-016" TargetMode="External"/><Relationship Id="rId13" Type="http://schemas.openxmlformats.org/officeDocument/2006/relationships/hyperlink" Target="https://icabcd.org/paper_submission/" TargetMode="External"/><Relationship Id="rId3" Type="http://schemas.openxmlformats.org/officeDocument/2006/relationships/webSettings" Target="webSettings.xml"/><Relationship Id="rId7" Type="http://schemas.openxmlformats.org/officeDocument/2006/relationships/hyperlink" Target="https://doi.org/10.1037/0000168-000" TargetMode="External"/><Relationship Id="rId12" Type="http://schemas.openxmlformats.org/officeDocument/2006/relationships/hyperlink" Target="https://easychair.org/conferences/?conf=icabcd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193972" TargetMode="External"/><Relationship Id="rId11" Type="http://schemas.openxmlformats.org/officeDocument/2006/relationships/hyperlink" Target="https://doi.org/10.31234/osf.io/76xf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doi.org/10.1073/pnas.1910510116" TargetMode="External"/><Relationship Id="rId4" Type="http://schemas.openxmlformats.org/officeDocument/2006/relationships/hyperlink" Target="https://icabcd.org/paper_submission/" TargetMode="External"/><Relationship Id="rId9" Type="http://schemas.openxmlformats.org/officeDocument/2006/relationships/hyperlink" Target="https://dictionary.apa.org/just-world-hypothes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dc:description/>
  <cp:lastModifiedBy>Sameerchand Pudaruth</cp:lastModifiedBy>
  <cp:revision>4</cp:revision>
  <cp:lastPrinted>2026-02-04T13:42:00Z</cp:lastPrinted>
  <dcterms:created xsi:type="dcterms:W3CDTF">2026-02-04T13:08:00Z</dcterms:created>
  <dcterms:modified xsi:type="dcterms:W3CDTF">2026-02-04T13:42:00Z</dcterms:modified>
</cp:coreProperties>
</file>